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8673" w14:textId="77777777" w:rsidR="00AD201C" w:rsidRDefault="00000000">
      <w:pPr>
        <w:pStyle w:val="Heading2"/>
        <w:spacing w:before="98"/>
        <w:ind w:left="720"/>
      </w:pPr>
      <w:bookmarkStart w:id="0" w:name="_u4uin58vowo6" w:colFirst="0" w:colLast="0"/>
      <w:bookmarkEnd w:id="0"/>
      <w:r>
        <w:t>Program Description</w:t>
      </w:r>
    </w:p>
    <w:p w14:paraId="62D9B71A" w14:textId="77777777" w:rsidR="00AD201C" w:rsidRDefault="00000000">
      <w:pPr>
        <w:pBdr>
          <w:top w:val="nil"/>
          <w:left w:val="nil"/>
          <w:bottom w:val="nil"/>
          <w:right w:val="nil"/>
          <w:between w:val="nil"/>
        </w:pBdr>
        <w:spacing w:before="216"/>
        <w:ind w:left="720" w:right="795"/>
        <w:jc w:val="both"/>
        <w:rPr>
          <w:color w:val="000000"/>
          <w:sz w:val="20"/>
          <w:szCs w:val="20"/>
        </w:rPr>
      </w:pPr>
      <w:r>
        <w:rPr>
          <w:color w:val="000000"/>
          <w:sz w:val="20"/>
          <w:szCs w:val="20"/>
        </w:rPr>
        <w:t>The mission of Junior Leadership Pulaski County (</w:t>
      </w:r>
      <w:proofErr w:type="spellStart"/>
      <w:r>
        <w:rPr>
          <w:color w:val="000000"/>
          <w:sz w:val="20"/>
          <w:szCs w:val="20"/>
        </w:rPr>
        <w:t>JrLPC</w:t>
      </w:r>
      <w:proofErr w:type="spellEnd"/>
      <w:r>
        <w:rPr>
          <w:color w:val="000000"/>
          <w:sz w:val="20"/>
          <w:szCs w:val="20"/>
        </w:rPr>
        <w:t xml:space="preserve">) is to </w:t>
      </w:r>
      <w:r>
        <w:rPr>
          <w:sz w:val="20"/>
          <w:szCs w:val="20"/>
        </w:rPr>
        <w:t>inspire the next generation to be community influencers by becoming their best selves now.</w:t>
      </w:r>
    </w:p>
    <w:p w14:paraId="55524BAB" w14:textId="77777777" w:rsidR="00AD201C" w:rsidRDefault="00000000">
      <w:pPr>
        <w:pStyle w:val="Heading2"/>
        <w:spacing w:before="207"/>
        <w:ind w:left="720" w:right="795"/>
      </w:pPr>
      <w:bookmarkStart w:id="1" w:name="_9h7zafavf66" w:colFirst="0" w:colLast="0"/>
      <w:bookmarkEnd w:id="1"/>
      <w:r>
        <w:t>Program Goals</w:t>
      </w:r>
    </w:p>
    <w:p w14:paraId="512DB630" w14:textId="77777777" w:rsidR="00AD201C" w:rsidRDefault="00000000">
      <w:pPr>
        <w:numPr>
          <w:ilvl w:val="0"/>
          <w:numId w:val="5"/>
        </w:numPr>
        <w:spacing w:before="229"/>
        <w:ind w:right="795" w:firstLine="0"/>
        <w:jc w:val="both"/>
        <w:rPr>
          <w:sz w:val="20"/>
          <w:szCs w:val="20"/>
        </w:rPr>
      </w:pPr>
      <w:r>
        <w:rPr>
          <w:sz w:val="20"/>
          <w:szCs w:val="20"/>
        </w:rPr>
        <w:t>To encourage students to realize their own potential and develop their leadership skills.</w:t>
      </w:r>
    </w:p>
    <w:p w14:paraId="61B32BD3" w14:textId="77777777" w:rsidR="00AD201C" w:rsidRDefault="00000000">
      <w:pPr>
        <w:numPr>
          <w:ilvl w:val="0"/>
          <w:numId w:val="5"/>
        </w:numPr>
        <w:ind w:left="1440" w:right="795" w:hanging="720"/>
        <w:rPr>
          <w:sz w:val="20"/>
          <w:szCs w:val="20"/>
        </w:rPr>
      </w:pPr>
      <w:r>
        <w:rPr>
          <w:sz w:val="20"/>
          <w:szCs w:val="20"/>
        </w:rPr>
        <w:t xml:space="preserve">To develop young leaders who will be challenged to apply their new skills through interactions with community leaders, decision makers, and peers from other schools in the area. </w:t>
      </w:r>
    </w:p>
    <w:p w14:paraId="31A51612" w14:textId="77777777" w:rsidR="00AD201C" w:rsidRDefault="00000000">
      <w:pPr>
        <w:numPr>
          <w:ilvl w:val="0"/>
          <w:numId w:val="5"/>
        </w:numPr>
        <w:ind w:left="1440" w:right="795" w:hanging="720"/>
        <w:rPr>
          <w:sz w:val="20"/>
          <w:szCs w:val="20"/>
        </w:rPr>
      </w:pPr>
      <w:r>
        <w:rPr>
          <w:sz w:val="20"/>
          <w:szCs w:val="20"/>
        </w:rPr>
        <w:t>To create an environment that nurtures potential young leaders to participate in school/community service and volunteerism.</w:t>
      </w:r>
    </w:p>
    <w:p w14:paraId="254C70E8" w14:textId="77777777" w:rsidR="00AD201C" w:rsidRDefault="00000000">
      <w:pPr>
        <w:numPr>
          <w:ilvl w:val="0"/>
          <w:numId w:val="5"/>
        </w:numPr>
        <w:ind w:right="795" w:firstLine="0"/>
        <w:rPr>
          <w:sz w:val="20"/>
          <w:szCs w:val="20"/>
        </w:rPr>
      </w:pPr>
      <w:r>
        <w:rPr>
          <w:sz w:val="20"/>
          <w:szCs w:val="20"/>
        </w:rPr>
        <w:t xml:space="preserve">To increase personal and community awareness. </w:t>
      </w:r>
    </w:p>
    <w:p w14:paraId="009428E3" w14:textId="77777777" w:rsidR="00AD201C" w:rsidRDefault="00000000">
      <w:pPr>
        <w:pStyle w:val="Heading2"/>
        <w:spacing w:before="210"/>
        <w:ind w:left="720" w:right="795"/>
      </w:pPr>
      <w:bookmarkStart w:id="2" w:name="_q9q24fy2jfk5" w:colFirst="0" w:colLast="0"/>
      <w:bookmarkEnd w:id="2"/>
      <w:r>
        <w:t>Eligibility/Application Criteria</w:t>
      </w:r>
    </w:p>
    <w:p w14:paraId="4EF12D35" w14:textId="77777777" w:rsidR="00AD201C" w:rsidRDefault="00AD201C">
      <w:pPr>
        <w:ind w:left="720" w:right="795"/>
      </w:pPr>
    </w:p>
    <w:p w14:paraId="1560328F" w14:textId="65EA3B71" w:rsidR="00AD201C" w:rsidRDefault="00000000">
      <w:pPr>
        <w:numPr>
          <w:ilvl w:val="0"/>
          <w:numId w:val="1"/>
        </w:numPr>
        <w:ind w:right="795" w:firstLine="0"/>
        <w:rPr>
          <w:sz w:val="20"/>
          <w:szCs w:val="20"/>
        </w:rPr>
      </w:pPr>
      <w:r>
        <w:rPr>
          <w:sz w:val="20"/>
          <w:szCs w:val="20"/>
        </w:rPr>
        <w:t>Student must be a sophomore or junior in high school during the 202</w:t>
      </w:r>
      <w:r w:rsidR="00E603CF">
        <w:rPr>
          <w:sz w:val="20"/>
          <w:szCs w:val="20"/>
        </w:rPr>
        <w:t>5</w:t>
      </w:r>
      <w:r>
        <w:rPr>
          <w:sz w:val="20"/>
          <w:szCs w:val="20"/>
        </w:rPr>
        <w:t>-202</w:t>
      </w:r>
      <w:r w:rsidR="00E603CF">
        <w:rPr>
          <w:sz w:val="20"/>
          <w:szCs w:val="20"/>
        </w:rPr>
        <w:t>6</w:t>
      </w:r>
      <w:r>
        <w:rPr>
          <w:sz w:val="20"/>
          <w:szCs w:val="20"/>
        </w:rPr>
        <w:t xml:space="preserve"> school year.</w:t>
      </w:r>
    </w:p>
    <w:p w14:paraId="268050E6" w14:textId="3C46D549" w:rsidR="00AD201C" w:rsidRDefault="00000000">
      <w:pPr>
        <w:numPr>
          <w:ilvl w:val="0"/>
          <w:numId w:val="1"/>
        </w:numPr>
        <w:ind w:right="795" w:firstLine="0"/>
        <w:rPr>
          <w:sz w:val="20"/>
          <w:szCs w:val="20"/>
        </w:rPr>
      </w:pPr>
      <w:r>
        <w:rPr>
          <w:sz w:val="20"/>
          <w:szCs w:val="20"/>
        </w:rPr>
        <w:t xml:space="preserve">Student must </w:t>
      </w:r>
      <w:r w:rsidR="00E603CF">
        <w:rPr>
          <w:sz w:val="20"/>
          <w:szCs w:val="20"/>
        </w:rPr>
        <w:t>complete application.</w:t>
      </w:r>
    </w:p>
    <w:p w14:paraId="23AC3CD5" w14:textId="43BCD37A" w:rsidR="00AD201C" w:rsidRDefault="00000000">
      <w:pPr>
        <w:numPr>
          <w:ilvl w:val="0"/>
          <w:numId w:val="1"/>
        </w:numPr>
        <w:ind w:right="795" w:firstLine="0"/>
        <w:rPr>
          <w:sz w:val="20"/>
          <w:szCs w:val="20"/>
        </w:rPr>
      </w:pPr>
      <w:r>
        <w:rPr>
          <w:sz w:val="20"/>
          <w:szCs w:val="20"/>
        </w:rPr>
        <w:t>Pay a $</w:t>
      </w:r>
      <w:r w:rsidR="00E603CF">
        <w:rPr>
          <w:sz w:val="20"/>
          <w:szCs w:val="20"/>
        </w:rPr>
        <w:t>100</w:t>
      </w:r>
      <w:r>
        <w:rPr>
          <w:sz w:val="20"/>
          <w:szCs w:val="20"/>
        </w:rPr>
        <w:t>.00 program fee (due upon acceptance).</w:t>
      </w:r>
    </w:p>
    <w:p w14:paraId="21A6707A" w14:textId="1A15F910" w:rsidR="00AD201C" w:rsidRDefault="00000000">
      <w:pPr>
        <w:tabs>
          <w:tab w:val="left" w:pos="1200"/>
          <w:tab w:val="left" w:pos="1201"/>
        </w:tabs>
        <w:spacing w:before="175" w:line="285" w:lineRule="auto"/>
        <w:ind w:left="720" w:right="795"/>
        <w:rPr>
          <w:sz w:val="20"/>
          <w:szCs w:val="20"/>
        </w:rPr>
      </w:pPr>
      <w:r>
        <w:rPr>
          <w:sz w:val="20"/>
          <w:szCs w:val="20"/>
        </w:rPr>
        <w:t xml:space="preserve">Registration is open to </w:t>
      </w:r>
      <w:r w:rsidR="00E603CF">
        <w:rPr>
          <w:sz w:val="20"/>
          <w:szCs w:val="20"/>
        </w:rPr>
        <w:t xml:space="preserve">2025-2026 </w:t>
      </w:r>
      <w:r>
        <w:rPr>
          <w:sz w:val="20"/>
          <w:szCs w:val="20"/>
        </w:rPr>
        <w:t xml:space="preserve">school year sophomore and junior students of all high schools in Pulaski County. </w:t>
      </w:r>
      <w:proofErr w:type="spellStart"/>
      <w:r>
        <w:rPr>
          <w:sz w:val="20"/>
          <w:szCs w:val="20"/>
        </w:rPr>
        <w:t>JrLPC</w:t>
      </w:r>
      <w:proofErr w:type="spellEnd"/>
      <w:r>
        <w:rPr>
          <w:sz w:val="20"/>
          <w:szCs w:val="20"/>
        </w:rPr>
        <w:t xml:space="preserve"> is limited to </w:t>
      </w:r>
      <w:r w:rsidR="00986949">
        <w:rPr>
          <w:sz w:val="20"/>
          <w:szCs w:val="20"/>
        </w:rPr>
        <w:t>15</w:t>
      </w:r>
      <w:r>
        <w:rPr>
          <w:sz w:val="20"/>
          <w:szCs w:val="20"/>
        </w:rPr>
        <w:t xml:space="preserve"> students per class. Selection criteria include:</w:t>
      </w:r>
    </w:p>
    <w:p w14:paraId="0935BB89" w14:textId="77777777" w:rsidR="00AD201C" w:rsidRDefault="00AD201C">
      <w:pPr>
        <w:tabs>
          <w:tab w:val="left" w:pos="1200"/>
          <w:tab w:val="left" w:pos="1201"/>
        </w:tabs>
        <w:ind w:left="720" w:right="795"/>
        <w:rPr>
          <w:sz w:val="20"/>
          <w:szCs w:val="20"/>
        </w:rPr>
      </w:pPr>
    </w:p>
    <w:p w14:paraId="6D68279F" w14:textId="77777777" w:rsidR="00AD201C" w:rsidRDefault="00000000">
      <w:pPr>
        <w:numPr>
          <w:ilvl w:val="0"/>
          <w:numId w:val="1"/>
        </w:numPr>
        <w:ind w:right="795" w:firstLine="0"/>
        <w:rPr>
          <w:sz w:val="20"/>
          <w:szCs w:val="20"/>
        </w:rPr>
      </w:pPr>
      <w:r>
        <w:rPr>
          <w:sz w:val="20"/>
          <w:szCs w:val="20"/>
        </w:rPr>
        <w:t xml:space="preserve">Desire for personal growth </w:t>
      </w:r>
    </w:p>
    <w:p w14:paraId="4FC4E916" w14:textId="77777777" w:rsidR="00AD201C" w:rsidRDefault="00000000">
      <w:pPr>
        <w:numPr>
          <w:ilvl w:val="0"/>
          <w:numId w:val="1"/>
        </w:numPr>
        <w:ind w:right="795" w:firstLine="0"/>
        <w:rPr>
          <w:sz w:val="20"/>
          <w:szCs w:val="20"/>
        </w:rPr>
      </w:pPr>
      <w:r>
        <w:rPr>
          <w:sz w:val="20"/>
          <w:szCs w:val="20"/>
        </w:rPr>
        <w:t>Interested and motivated to serve school and community</w:t>
      </w:r>
    </w:p>
    <w:p w14:paraId="502EC13D" w14:textId="77777777" w:rsidR="00AD201C" w:rsidRDefault="00000000">
      <w:pPr>
        <w:numPr>
          <w:ilvl w:val="0"/>
          <w:numId w:val="1"/>
        </w:numPr>
        <w:ind w:right="795" w:firstLine="0"/>
        <w:rPr>
          <w:sz w:val="20"/>
          <w:szCs w:val="20"/>
        </w:rPr>
      </w:pPr>
      <w:r>
        <w:rPr>
          <w:sz w:val="20"/>
          <w:szCs w:val="20"/>
        </w:rPr>
        <w:t>Drawn to volunteerism, resulting in positive change</w:t>
      </w:r>
    </w:p>
    <w:p w14:paraId="2CB82F9B" w14:textId="77777777" w:rsidR="00AD201C" w:rsidRDefault="00000000">
      <w:pPr>
        <w:numPr>
          <w:ilvl w:val="0"/>
          <w:numId w:val="1"/>
        </w:numPr>
        <w:ind w:right="795" w:firstLine="0"/>
        <w:rPr>
          <w:sz w:val="20"/>
          <w:szCs w:val="20"/>
        </w:rPr>
      </w:pPr>
      <w:r>
        <w:rPr>
          <w:sz w:val="20"/>
          <w:szCs w:val="20"/>
        </w:rPr>
        <w:t>Ability to commit to program attendance and participation requirements</w:t>
      </w:r>
    </w:p>
    <w:p w14:paraId="31071D1C" w14:textId="75BD572B" w:rsidR="00AD201C" w:rsidRDefault="00E603CF">
      <w:pPr>
        <w:numPr>
          <w:ilvl w:val="0"/>
          <w:numId w:val="1"/>
        </w:numPr>
        <w:tabs>
          <w:tab w:val="left" w:pos="1200"/>
          <w:tab w:val="left" w:pos="1201"/>
        </w:tabs>
        <w:ind w:right="795" w:firstLine="0"/>
        <w:rPr>
          <w:sz w:val="20"/>
          <w:szCs w:val="20"/>
        </w:rPr>
      </w:pPr>
      <w:r>
        <w:rPr>
          <w:sz w:val="20"/>
          <w:szCs w:val="20"/>
        </w:rPr>
        <w:t xml:space="preserve">    Selection is based upon thoroughness of answers on the candidate’s application and recommendations</w:t>
      </w:r>
    </w:p>
    <w:p w14:paraId="78F47FCE" w14:textId="77777777" w:rsidR="00AD201C" w:rsidRDefault="00AD201C">
      <w:pPr>
        <w:ind w:left="720"/>
        <w:jc w:val="center"/>
        <w:rPr>
          <w:b/>
          <w:sz w:val="24"/>
          <w:szCs w:val="24"/>
        </w:rPr>
      </w:pPr>
    </w:p>
    <w:p w14:paraId="56D7EA5C" w14:textId="77777777" w:rsidR="00AD201C" w:rsidRDefault="00000000">
      <w:pPr>
        <w:ind w:left="720"/>
        <w:jc w:val="center"/>
        <w:rPr>
          <w:b/>
          <w:sz w:val="24"/>
          <w:szCs w:val="24"/>
        </w:rPr>
      </w:pPr>
      <w:r>
        <w:rPr>
          <w:b/>
          <w:sz w:val="24"/>
          <w:szCs w:val="24"/>
        </w:rPr>
        <w:t>Instructions</w:t>
      </w:r>
    </w:p>
    <w:p w14:paraId="3446B43F" w14:textId="0E4DC0B1" w:rsidR="00AD201C" w:rsidRDefault="00000000">
      <w:pPr>
        <w:spacing w:before="98"/>
        <w:ind w:left="720" w:right="795"/>
        <w:rPr>
          <w:sz w:val="20"/>
          <w:szCs w:val="20"/>
        </w:rPr>
      </w:pPr>
      <w:r>
        <w:rPr>
          <w:sz w:val="20"/>
          <w:szCs w:val="20"/>
        </w:rPr>
        <w:t xml:space="preserve">The </w:t>
      </w:r>
      <w:r w:rsidR="00E603CF">
        <w:rPr>
          <w:sz w:val="20"/>
          <w:szCs w:val="20"/>
        </w:rPr>
        <w:t>LPC Alumni Foundation in partnership with the Waynesville-St. Robert Chamber of Commerce</w:t>
      </w:r>
      <w:r>
        <w:rPr>
          <w:sz w:val="20"/>
          <w:szCs w:val="20"/>
        </w:rPr>
        <w:t xml:space="preserve"> thanks you for applying to the Junior Leadership Pulaski County</w:t>
      </w:r>
      <w:r w:rsidR="00E603CF">
        <w:rPr>
          <w:sz w:val="20"/>
          <w:szCs w:val="20"/>
        </w:rPr>
        <w:t xml:space="preserve"> Summit</w:t>
      </w:r>
      <w:r>
        <w:rPr>
          <w:sz w:val="20"/>
          <w:szCs w:val="20"/>
        </w:rPr>
        <w:t xml:space="preserve">. In order for us to process your application, we ask that you complete the application according to the following instructions: </w:t>
      </w:r>
    </w:p>
    <w:p w14:paraId="363C7A8A" w14:textId="77777777" w:rsidR="00986949" w:rsidRDefault="00986949">
      <w:pPr>
        <w:spacing w:before="98"/>
        <w:ind w:left="720" w:right="795"/>
        <w:rPr>
          <w:sz w:val="20"/>
          <w:szCs w:val="20"/>
        </w:rPr>
      </w:pPr>
    </w:p>
    <w:p w14:paraId="46130344" w14:textId="77777777" w:rsidR="00986949" w:rsidRDefault="00986949">
      <w:pPr>
        <w:numPr>
          <w:ilvl w:val="0"/>
          <w:numId w:val="2"/>
        </w:numPr>
        <w:ind w:right="795" w:firstLine="0"/>
        <w:rPr>
          <w:sz w:val="20"/>
          <w:szCs w:val="20"/>
        </w:rPr>
      </w:pPr>
      <w:r>
        <w:rPr>
          <w:sz w:val="20"/>
          <w:szCs w:val="20"/>
        </w:rPr>
        <w:t>One-page essay explaining why you are interested in participating in the Junior Leadership Pulaski County</w:t>
      </w:r>
    </w:p>
    <w:p w14:paraId="48D6289B" w14:textId="3922B4F0" w:rsidR="00986949" w:rsidRDefault="00986949" w:rsidP="00986949">
      <w:pPr>
        <w:ind w:left="720" w:right="795"/>
        <w:rPr>
          <w:sz w:val="20"/>
          <w:szCs w:val="20"/>
        </w:rPr>
      </w:pPr>
      <w:r>
        <w:rPr>
          <w:sz w:val="20"/>
          <w:szCs w:val="20"/>
        </w:rPr>
        <w:t xml:space="preserve">            Summit and what benefit it will have on your future.</w:t>
      </w:r>
    </w:p>
    <w:p w14:paraId="4C4E7F9D" w14:textId="693C4955" w:rsidR="00AD201C" w:rsidRDefault="00000000">
      <w:pPr>
        <w:numPr>
          <w:ilvl w:val="0"/>
          <w:numId w:val="2"/>
        </w:numPr>
        <w:ind w:right="795" w:firstLine="0"/>
        <w:rPr>
          <w:sz w:val="20"/>
          <w:szCs w:val="20"/>
        </w:rPr>
      </w:pPr>
      <w:r>
        <w:rPr>
          <w:sz w:val="20"/>
          <w:szCs w:val="20"/>
        </w:rPr>
        <w:t>All sections must be completed in full; additional sheets are permitted.</w:t>
      </w:r>
    </w:p>
    <w:p w14:paraId="7A827675" w14:textId="06D19DA2" w:rsidR="00AD201C" w:rsidRDefault="00000000">
      <w:pPr>
        <w:numPr>
          <w:ilvl w:val="0"/>
          <w:numId w:val="2"/>
        </w:numPr>
        <w:ind w:right="795" w:firstLine="0"/>
        <w:rPr>
          <w:sz w:val="20"/>
          <w:szCs w:val="20"/>
        </w:rPr>
      </w:pPr>
      <w:r>
        <w:rPr>
          <w:sz w:val="20"/>
          <w:szCs w:val="20"/>
        </w:rPr>
        <w:t xml:space="preserve">Please submit the application by 5:00 p.m. on </w:t>
      </w:r>
      <w:r w:rsidR="00E603CF">
        <w:rPr>
          <w:sz w:val="20"/>
          <w:szCs w:val="20"/>
        </w:rPr>
        <w:t xml:space="preserve">June </w:t>
      </w:r>
      <w:r w:rsidR="00986949">
        <w:rPr>
          <w:sz w:val="20"/>
          <w:szCs w:val="20"/>
        </w:rPr>
        <w:t>2</w:t>
      </w:r>
      <w:r w:rsidR="00E603CF">
        <w:rPr>
          <w:sz w:val="20"/>
          <w:szCs w:val="20"/>
        </w:rPr>
        <w:t>, 2025</w:t>
      </w:r>
      <w:r>
        <w:rPr>
          <w:sz w:val="20"/>
          <w:szCs w:val="20"/>
        </w:rPr>
        <w:t xml:space="preserve">. </w:t>
      </w:r>
      <w:r>
        <w:rPr>
          <w:b/>
          <w:i/>
          <w:sz w:val="20"/>
          <w:szCs w:val="20"/>
          <w:u w:val="single"/>
        </w:rPr>
        <w:t>Late applications will not be accepted.</w:t>
      </w:r>
    </w:p>
    <w:p w14:paraId="7A077131" w14:textId="77777777" w:rsidR="00AD201C" w:rsidRDefault="00AD201C">
      <w:pPr>
        <w:ind w:left="720"/>
        <w:rPr>
          <w:sz w:val="20"/>
          <w:szCs w:val="20"/>
        </w:rPr>
      </w:pPr>
    </w:p>
    <w:p w14:paraId="0A8E6D66" w14:textId="307C850A" w:rsidR="00AD201C" w:rsidRDefault="00000000">
      <w:pPr>
        <w:ind w:left="720"/>
        <w:rPr>
          <w:sz w:val="20"/>
          <w:szCs w:val="20"/>
        </w:rPr>
      </w:pPr>
      <w:r>
        <w:rPr>
          <w:sz w:val="20"/>
          <w:szCs w:val="20"/>
        </w:rPr>
        <w:t xml:space="preserve">All applications must be postmarked by </w:t>
      </w:r>
      <w:r w:rsidR="00E603CF">
        <w:rPr>
          <w:sz w:val="20"/>
          <w:szCs w:val="20"/>
        </w:rPr>
        <w:t xml:space="preserve">June </w:t>
      </w:r>
      <w:r w:rsidR="00986949">
        <w:rPr>
          <w:sz w:val="20"/>
          <w:szCs w:val="20"/>
        </w:rPr>
        <w:t>2</w:t>
      </w:r>
      <w:r w:rsidR="00E603CF">
        <w:rPr>
          <w:sz w:val="20"/>
          <w:szCs w:val="20"/>
        </w:rPr>
        <w:t xml:space="preserve">, 2025 </w:t>
      </w:r>
      <w:r>
        <w:rPr>
          <w:sz w:val="20"/>
          <w:szCs w:val="20"/>
        </w:rPr>
        <w:t>to be considered for the 202</w:t>
      </w:r>
      <w:r w:rsidR="00E603CF">
        <w:rPr>
          <w:sz w:val="20"/>
          <w:szCs w:val="20"/>
        </w:rPr>
        <w:t xml:space="preserve">5 </w:t>
      </w:r>
      <w:r>
        <w:rPr>
          <w:sz w:val="20"/>
          <w:szCs w:val="20"/>
        </w:rPr>
        <w:t xml:space="preserve">class. </w:t>
      </w:r>
    </w:p>
    <w:p w14:paraId="15079AA1" w14:textId="77777777" w:rsidR="00AD201C" w:rsidRDefault="00000000">
      <w:pPr>
        <w:ind w:left="720"/>
        <w:rPr>
          <w:sz w:val="20"/>
          <w:szCs w:val="20"/>
        </w:rPr>
      </w:pPr>
      <w:r>
        <w:rPr>
          <w:sz w:val="20"/>
          <w:szCs w:val="20"/>
        </w:rPr>
        <w:t>Please return your application to:</w:t>
      </w:r>
    </w:p>
    <w:p w14:paraId="5FC3CB48" w14:textId="17E7EEE8" w:rsidR="00AD201C" w:rsidRDefault="00E603CF">
      <w:pPr>
        <w:ind w:left="2880" w:firstLine="720"/>
        <w:rPr>
          <w:sz w:val="20"/>
          <w:szCs w:val="20"/>
        </w:rPr>
      </w:pPr>
      <w:r>
        <w:rPr>
          <w:sz w:val="20"/>
          <w:szCs w:val="20"/>
        </w:rPr>
        <w:t>LPC Alumni Foundation</w:t>
      </w:r>
    </w:p>
    <w:p w14:paraId="755A7D38" w14:textId="77777777" w:rsidR="00AD201C" w:rsidRDefault="00000000">
      <w:pPr>
        <w:ind w:left="2880" w:firstLine="720"/>
        <w:rPr>
          <w:sz w:val="20"/>
          <w:szCs w:val="20"/>
        </w:rPr>
      </w:pPr>
      <w:r>
        <w:rPr>
          <w:sz w:val="20"/>
          <w:szCs w:val="20"/>
        </w:rPr>
        <w:t>137 St. Robert Blvd., Ste. B</w:t>
      </w:r>
    </w:p>
    <w:p w14:paraId="2B82B50C" w14:textId="77777777" w:rsidR="00AD201C" w:rsidRDefault="00000000">
      <w:pPr>
        <w:ind w:left="2880" w:firstLine="720"/>
        <w:rPr>
          <w:sz w:val="20"/>
          <w:szCs w:val="20"/>
        </w:rPr>
      </w:pPr>
      <w:r>
        <w:rPr>
          <w:sz w:val="20"/>
          <w:szCs w:val="20"/>
        </w:rPr>
        <w:t>St. Robert, MO 65584</w:t>
      </w:r>
    </w:p>
    <w:p w14:paraId="50684FD2" w14:textId="0D29FDC8" w:rsidR="00AD201C" w:rsidRDefault="00000000">
      <w:pPr>
        <w:ind w:left="2880" w:firstLine="720"/>
        <w:rPr>
          <w:sz w:val="20"/>
          <w:szCs w:val="20"/>
        </w:rPr>
      </w:pPr>
      <w:r>
        <w:rPr>
          <w:sz w:val="20"/>
          <w:szCs w:val="20"/>
        </w:rPr>
        <w:t>Phone: (573) 336-5121</w:t>
      </w:r>
    </w:p>
    <w:p w14:paraId="4CCB098C" w14:textId="493C3320" w:rsidR="00AD201C" w:rsidRDefault="00000000">
      <w:pPr>
        <w:ind w:left="2880" w:firstLine="720"/>
        <w:rPr>
          <w:sz w:val="20"/>
          <w:szCs w:val="20"/>
        </w:rPr>
      </w:pPr>
      <w:r>
        <w:rPr>
          <w:sz w:val="20"/>
          <w:szCs w:val="20"/>
        </w:rPr>
        <w:t xml:space="preserve">Email: </w:t>
      </w:r>
      <w:hyperlink r:id="rId7" w:history="1">
        <w:r w:rsidR="00E603CF" w:rsidRPr="006C43E2">
          <w:rPr>
            <w:rStyle w:val="Hyperlink"/>
            <w:sz w:val="20"/>
            <w:szCs w:val="20"/>
          </w:rPr>
          <w:t>info@lpcalumnifoundation.org</w:t>
        </w:r>
      </w:hyperlink>
    </w:p>
    <w:p w14:paraId="243A2D08" w14:textId="77777777" w:rsidR="00AD201C" w:rsidRDefault="00AD201C">
      <w:pPr>
        <w:ind w:left="720"/>
        <w:rPr>
          <w:sz w:val="20"/>
          <w:szCs w:val="20"/>
        </w:rPr>
      </w:pPr>
    </w:p>
    <w:p w14:paraId="66DE5855" w14:textId="77777777" w:rsidR="00AD201C" w:rsidRDefault="00000000">
      <w:pPr>
        <w:numPr>
          <w:ilvl w:val="0"/>
          <w:numId w:val="4"/>
        </w:numPr>
        <w:ind w:firstLine="0"/>
        <w:rPr>
          <w:sz w:val="20"/>
          <w:szCs w:val="20"/>
        </w:rPr>
      </w:pPr>
      <w:r>
        <w:rPr>
          <w:sz w:val="20"/>
          <w:szCs w:val="20"/>
        </w:rPr>
        <w:t>Signed Application – your signature, parent or guardian signature, and counselor or principal signature</w:t>
      </w:r>
    </w:p>
    <w:p w14:paraId="7AEF9934" w14:textId="77777777" w:rsidR="00AD201C" w:rsidRDefault="00000000">
      <w:pPr>
        <w:numPr>
          <w:ilvl w:val="0"/>
          <w:numId w:val="4"/>
        </w:numPr>
        <w:ind w:firstLine="0"/>
        <w:rPr>
          <w:sz w:val="20"/>
          <w:szCs w:val="20"/>
        </w:rPr>
      </w:pPr>
      <w:r>
        <w:rPr>
          <w:sz w:val="20"/>
          <w:szCs w:val="20"/>
        </w:rPr>
        <w:t>Signed Attendance Policy, Parental Permission, and Consent to Medical Treatment</w:t>
      </w:r>
    </w:p>
    <w:p w14:paraId="54D56869" w14:textId="77777777" w:rsidR="00AD201C" w:rsidRDefault="00000000">
      <w:pPr>
        <w:numPr>
          <w:ilvl w:val="0"/>
          <w:numId w:val="4"/>
        </w:numPr>
        <w:ind w:firstLine="0"/>
        <w:rPr>
          <w:sz w:val="20"/>
          <w:szCs w:val="20"/>
        </w:rPr>
      </w:pPr>
      <w:r>
        <w:rPr>
          <w:sz w:val="20"/>
          <w:szCs w:val="20"/>
        </w:rPr>
        <w:t>Signed Junior Leadership Pulaski County Rules of Conduct and Commitment</w:t>
      </w:r>
    </w:p>
    <w:p w14:paraId="1A135C30" w14:textId="77777777" w:rsidR="00AD201C" w:rsidRDefault="00000000">
      <w:pPr>
        <w:numPr>
          <w:ilvl w:val="0"/>
          <w:numId w:val="4"/>
        </w:numPr>
        <w:ind w:firstLine="0"/>
        <w:rPr>
          <w:sz w:val="20"/>
          <w:szCs w:val="20"/>
        </w:rPr>
      </w:pPr>
      <w:r>
        <w:rPr>
          <w:sz w:val="20"/>
          <w:szCs w:val="20"/>
        </w:rPr>
        <w:t>One letter of recommendation</w:t>
      </w:r>
    </w:p>
    <w:p w14:paraId="73C46152" w14:textId="77777777" w:rsidR="00AD201C" w:rsidRDefault="00000000">
      <w:pPr>
        <w:pStyle w:val="Heading2"/>
        <w:spacing w:before="207"/>
        <w:ind w:left="720" w:right="795"/>
        <w:jc w:val="center"/>
        <w:rPr>
          <w:i/>
          <w:sz w:val="22"/>
          <w:szCs w:val="22"/>
        </w:rPr>
      </w:pPr>
      <w:r>
        <w:rPr>
          <w:i/>
          <w:sz w:val="22"/>
          <w:szCs w:val="22"/>
        </w:rPr>
        <w:lastRenderedPageBreak/>
        <w:t xml:space="preserve">Keep pages 1-2 for reference. Submit pages 3-6 and include a letter of recommendation. </w:t>
      </w:r>
    </w:p>
    <w:p w14:paraId="4FD6765B" w14:textId="77777777" w:rsidR="00AD201C" w:rsidRDefault="00000000">
      <w:pPr>
        <w:pStyle w:val="Heading2"/>
        <w:spacing w:before="207"/>
        <w:ind w:left="720" w:right="795"/>
      </w:pPr>
      <w:r>
        <w:t>Program Schedule</w:t>
      </w:r>
    </w:p>
    <w:p w14:paraId="73631C72" w14:textId="430307CB" w:rsidR="00AD201C" w:rsidRPr="00E603CF" w:rsidRDefault="00E603CF" w:rsidP="00E603CF">
      <w:pPr>
        <w:pStyle w:val="Heading3"/>
        <w:spacing w:before="229"/>
        <w:ind w:left="720" w:right="795"/>
        <w:jc w:val="both"/>
        <w:rPr>
          <w:sz w:val="20"/>
          <w:szCs w:val="20"/>
        </w:rPr>
      </w:pPr>
      <w:r>
        <w:rPr>
          <w:sz w:val="20"/>
          <w:szCs w:val="20"/>
        </w:rPr>
        <w:t xml:space="preserve">The Junior Leadership Pulaski County Summit runs from July 28 – August 1, 2025, from 1 p.m. – 5 p.m. daily.  Students will participate in briefings, tours, seminars, hands-on learning, and team-building activities. </w:t>
      </w:r>
    </w:p>
    <w:p w14:paraId="3C472B70" w14:textId="183DC9C6" w:rsidR="00AD201C" w:rsidRDefault="00000000">
      <w:pPr>
        <w:pStyle w:val="Heading3"/>
        <w:spacing w:before="229"/>
        <w:ind w:left="720" w:right="795"/>
        <w:jc w:val="both"/>
        <w:rPr>
          <w:sz w:val="20"/>
          <w:szCs w:val="20"/>
        </w:rPr>
        <w:sectPr w:rsidR="00AD201C">
          <w:headerReference w:type="default" r:id="rId8"/>
          <w:footerReference w:type="default" r:id="rId9"/>
          <w:pgSz w:w="12240" w:h="15840"/>
          <w:pgMar w:top="180" w:right="400" w:bottom="1200" w:left="240" w:header="540" w:footer="1022" w:gutter="0"/>
          <w:pgNumType w:start="1"/>
          <w:cols w:space="720"/>
        </w:sectPr>
      </w:pPr>
      <w:r>
        <w:rPr>
          <w:b/>
          <w:i/>
          <w:sz w:val="20"/>
          <w:szCs w:val="20"/>
        </w:rPr>
        <w:t xml:space="preserve">Each session is 4-hours long. Each session will begin at </w:t>
      </w:r>
      <w:r w:rsidR="00E603CF">
        <w:rPr>
          <w:b/>
          <w:i/>
          <w:sz w:val="20"/>
          <w:szCs w:val="20"/>
        </w:rPr>
        <w:t>1</w:t>
      </w:r>
      <w:r>
        <w:rPr>
          <w:b/>
          <w:i/>
          <w:sz w:val="20"/>
          <w:szCs w:val="20"/>
        </w:rPr>
        <w:t xml:space="preserve">:00 </w:t>
      </w:r>
      <w:r w:rsidR="00E603CF">
        <w:rPr>
          <w:b/>
          <w:i/>
          <w:sz w:val="20"/>
          <w:szCs w:val="20"/>
        </w:rPr>
        <w:t>p</w:t>
      </w:r>
      <w:r>
        <w:rPr>
          <w:b/>
          <w:i/>
          <w:sz w:val="20"/>
          <w:szCs w:val="20"/>
        </w:rPr>
        <w:t xml:space="preserve">.m. and end at </w:t>
      </w:r>
      <w:r w:rsidR="00E603CF">
        <w:rPr>
          <w:b/>
          <w:i/>
          <w:sz w:val="20"/>
          <w:szCs w:val="20"/>
        </w:rPr>
        <w:t>5</w:t>
      </w:r>
      <w:r>
        <w:rPr>
          <w:b/>
          <w:i/>
          <w:sz w:val="20"/>
          <w:szCs w:val="20"/>
        </w:rPr>
        <w:t xml:space="preserve">:00 p.m. with </w:t>
      </w:r>
      <w:r w:rsidR="00E603CF">
        <w:rPr>
          <w:b/>
          <w:i/>
          <w:sz w:val="20"/>
          <w:szCs w:val="20"/>
        </w:rPr>
        <w:t>refreshments</w:t>
      </w:r>
      <w:r>
        <w:rPr>
          <w:b/>
          <w:i/>
          <w:sz w:val="20"/>
          <w:szCs w:val="20"/>
        </w:rPr>
        <w:t xml:space="preserve"> provided.</w:t>
      </w:r>
      <w:r>
        <w:rPr>
          <w:noProof/>
        </w:rPr>
        <mc:AlternateContent>
          <mc:Choice Requires="wpg">
            <w:drawing>
              <wp:anchor distT="0" distB="0" distL="114300" distR="114300" simplePos="0" relativeHeight="251658240" behindDoc="0" locked="0" layoutInCell="1" hidden="0" allowOverlap="1" wp14:anchorId="27DCAB74" wp14:editId="57AA55A9">
                <wp:simplePos x="0" y="0"/>
                <wp:positionH relativeFrom="column">
                  <wp:posOffset>-209549</wp:posOffset>
                </wp:positionH>
                <wp:positionV relativeFrom="paragraph">
                  <wp:posOffset>361950</wp:posOffset>
                </wp:positionV>
                <wp:extent cx="190500" cy="134690"/>
                <wp:effectExtent l="0" t="0" r="0" b="0"/>
                <wp:wrapNone/>
                <wp:docPr id="1" name="Rectangle 1"/>
                <wp:cNvGraphicFramePr/>
                <a:graphic xmlns:a="http://schemas.openxmlformats.org/drawingml/2006/main">
                  <a:graphicData uri="http://schemas.microsoft.com/office/word/2010/wordprocessingShape">
                    <wps:wsp>
                      <wps:cNvSpPr/>
                      <wps:spPr>
                        <a:xfrm>
                          <a:off x="0" y="0"/>
                          <a:ext cx="134690" cy="190500"/>
                        </a:xfrm>
                        <a:prstGeom prst="rect">
                          <a:avLst/>
                        </a:prstGeom>
                        <a:noFill/>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-209549</wp:posOffset>
                </wp:positionH>
                <wp:positionV relativeFrom="paragraph">
                  <wp:posOffset>361950</wp:posOffset>
                </wp:positionV>
                <wp:extent cx="190500" cy="13469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90500" cy="134690"/>
                        </a:xfrm>
                        <a:prstGeom prst="rect"/>
                        <a:ln/>
                      </pic:spPr>
                    </pic:pic>
                  </a:graphicData>
                </a:graphic>
              </wp:anchor>
            </w:drawing>
          </mc:Fallback>
        </mc:AlternateContent>
      </w:r>
    </w:p>
    <w:p w14:paraId="115A426E" w14:textId="77777777" w:rsidR="00AD201C" w:rsidRDefault="00000000">
      <w:pPr>
        <w:ind w:right="795"/>
        <w:rPr>
          <w:sz w:val="20"/>
          <w:szCs w:val="20"/>
        </w:rPr>
        <w:sectPr w:rsidR="00AD201C">
          <w:type w:val="continuous"/>
          <w:pgSz w:w="12240" w:h="15840"/>
          <w:pgMar w:top="180" w:right="400" w:bottom="1200" w:left="240" w:header="360" w:footer="1022" w:gutter="0"/>
          <w:cols w:num="2" w:space="720" w:equalWidth="0">
            <w:col w:w="4929" w:space="1742"/>
            <w:col w:w="4929" w:space="0"/>
          </w:cols>
        </w:sectPr>
      </w:pPr>
      <w:r>
        <w:rPr>
          <w:b/>
          <w:sz w:val="20"/>
          <w:szCs w:val="20"/>
        </w:rPr>
        <w:t xml:space="preserve">  </w:t>
      </w:r>
    </w:p>
    <w:p w14:paraId="4EB3282A" w14:textId="77777777" w:rsidR="00AD201C" w:rsidRDefault="00AD201C">
      <w:pPr>
        <w:ind w:left="720"/>
        <w:rPr>
          <w:sz w:val="20"/>
          <w:szCs w:val="20"/>
        </w:rPr>
      </w:pPr>
    </w:p>
    <w:tbl>
      <w:tblPr>
        <w:tblStyle w:val="a"/>
        <w:tblW w:w="1011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5205"/>
      </w:tblGrid>
      <w:tr w:rsidR="00AD201C" w14:paraId="5FB97B30" w14:textId="77777777">
        <w:trPr>
          <w:trHeight w:val="2100"/>
        </w:trPr>
        <w:tc>
          <w:tcPr>
            <w:tcW w:w="4905" w:type="dxa"/>
            <w:shd w:val="clear" w:color="auto" w:fill="auto"/>
            <w:tcMar>
              <w:top w:w="100" w:type="dxa"/>
              <w:left w:w="100" w:type="dxa"/>
              <w:bottom w:w="100" w:type="dxa"/>
              <w:right w:w="100" w:type="dxa"/>
            </w:tcMar>
          </w:tcPr>
          <w:p w14:paraId="35AC3291" w14:textId="598A1EBB" w:rsidR="00E603CF" w:rsidRDefault="00E603CF" w:rsidP="00E603CF">
            <w:pPr>
              <w:spacing w:before="47"/>
              <w:ind w:left="720" w:right="495"/>
              <w:rPr>
                <w:sz w:val="20"/>
                <w:szCs w:val="20"/>
              </w:rPr>
            </w:pPr>
            <w:r>
              <w:rPr>
                <w:b/>
                <w:sz w:val="20"/>
                <w:szCs w:val="20"/>
              </w:rPr>
              <w:t xml:space="preserve">Session 1 – </w:t>
            </w:r>
            <w:r>
              <w:rPr>
                <w:sz w:val="20"/>
                <w:szCs w:val="20"/>
              </w:rPr>
              <w:t>July 28, 2025</w:t>
            </w:r>
          </w:p>
          <w:p w14:paraId="2A1CB5AD" w14:textId="77777777" w:rsidR="00E603CF" w:rsidRDefault="00E603CF" w:rsidP="00E603CF">
            <w:pPr>
              <w:spacing w:before="47"/>
              <w:ind w:left="720" w:right="495"/>
              <w:rPr>
                <w:sz w:val="20"/>
                <w:szCs w:val="20"/>
              </w:rPr>
            </w:pPr>
          </w:p>
          <w:p w14:paraId="2A726EE3" w14:textId="77777777" w:rsidR="00E603CF" w:rsidRDefault="00E603CF" w:rsidP="00E603CF">
            <w:pPr>
              <w:spacing w:before="47"/>
              <w:ind w:left="720" w:right="495"/>
              <w:rPr>
                <w:sz w:val="20"/>
                <w:szCs w:val="20"/>
              </w:rPr>
            </w:pPr>
            <w:r>
              <w:rPr>
                <w:sz w:val="20"/>
                <w:szCs w:val="20"/>
              </w:rPr>
              <w:t>Orientation. Students will participate in team building and leadership activities with True Colors, learn about conflict resolution, and review the CHOICES timeline.</w:t>
            </w:r>
          </w:p>
          <w:p w14:paraId="074B3758" w14:textId="0314C76C" w:rsidR="00AD201C" w:rsidRDefault="00E603CF" w:rsidP="00E603CF">
            <w:pPr>
              <w:spacing w:before="45"/>
              <w:ind w:left="720" w:right="375"/>
              <w:rPr>
                <w:sz w:val="20"/>
                <w:szCs w:val="20"/>
              </w:rPr>
            </w:pPr>
            <w:r>
              <w:rPr>
                <w:sz w:val="20"/>
                <w:szCs w:val="20"/>
              </w:rPr>
              <w:t>Non-profit spotlight: Salvation Army</w:t>
            </w:r>
          </w:p>
        </w:tc>
        <w:tc>
          <w:tcPr>
            <w:tcW w:w="5205" w:type="dxa"/>
            <w:shd w:val="clear" w:color="auto" w:fill="auto"/>
            <w:tcMar>
              <w:top w:w="100" w:type="dxa"/>
              <w:left w:w="100" w:type="dxa"/>
              <w:bottom w:w="100" w:type="dxa"/>
              <w:right w:w="100" w:type="dxa"/>
            </w:tcMar>
          </w:tcPr>
          <w:p w14:paraId="192A842B" w14:textId="24EAA92E" w:rsidR="00E603CF" w:rsidRDefault="00E603CF" w:rsidP="00E603CF">
            <w:pPr>
              <w:spacing w:before="44"/>
              <w:ind w:left="720" w:right="375"/>
              <w:rPr>
                <w:sz w:val="20"/>
                <w:szCs w:val="20"/>
              </w:rPr>
            </w:pPr>
            <w:r>
              <w:rPr>
                <w:b/>
                <w:sz w:val="20"/>
                <w:szCs w:val="20"/>
              </w:rPr>
              <w:t xml:space="preserve">Session 2 – </w:t>
            </w:r>
            <w:r>
              <w:rPr>
                <w:sz w:val="20"/>
                <w:szCs w:val="20"/>
              </w:rPr>
              <w:t>July 29, 2025</w:t>
            </w:r>
          </w:p>
          <w:p w14:paraId="0F1D29E2" w14:textId="77777777" w:rsidR="00E603CF" w:rsidRDefault="00E603CF" w:rsidP="00E603CF">
            <w:pPr>
              <w:spacing w:before="44"/>
              <w:ind w:left="720" w:right="375"/>
              <w:rPr>
                <w:sz w:val="20"/>
                <w:szCs w:val="20"/>
              </w:rPr>
            </w:pPr>
          </w:p>
          <w:p w14:paraId="6CDC88C8" w14:textId="77777777" w:rsidR="00E603CF" w:rsidRDefault="00E603CF" w:rsidP="00E603CF">
            <w:pPr>
              <w:spacing w:before="47"/>
              <w:ind w:left="720" w:right="375"/>
              <w:rPr>
                <w:sz w:val="20"/>
                <w:szCs w:val="20"/>
              </w:rPr>
            </w:pPr>
            <w:r>
              <w:rPr>
                <w:sz w:val="20"/>
                <w:szCs w:val="20"/>
              </w:rPr>
              <w:t>Finance. Students will learn problem solving and money management skills and discuss group service project ideas.</w:t>
            </w:r>
          </w:p>
          <w:p w14:paraId="446487C5" w14:textId="00B69675" w:rsidR="00AD201C" w:rsidRDefault="00E603CF" w:rsidP="00E603CF">
            <w:pPr>
              <w:spacing w:before="47"/>
              <w:ind w:left="720" w:right="495"/>
              <w:rPr>
                <w:sz w:val="20"/>
                <w:szCs w:val="20"/>
              </w:rPr>
            </w:pPr>
            <w:r>
              <w:rPr>
                <w:sz w:val="20"/>
                <w:szCs w:val="20"/>
              </w:rPr>
              <w:t xml:space="preserve">Non-profit spotlight: CASA of </w:t>
            </w:r>
            <w:proofErr w:type="gramStart"/>
            <w:r>
              <w:rPr>
                <w:sz w:val="20"/>
                <w:szCs w:val="20"/>
              </w:rPr>
              <w:t>South Central</w:t>
            </w:r>
            <w:proofErr w:type="gramEnd"/>
            <w:r>
              <w:rPr>
                <w:sz w:val="20"/>
                <w:szCs w:val="20"/>
              </w:rPr>
              <w:t xml:space="preserve"> MO</w:t>
            </w:r>
          </w:p>
        </w:tc>
      </w:tr>
      <w:tr w:rsidR="00AD201C" w14:paraId="7238946D" w14:textId="77777777">
        <w:trPr>
          <w:trHeight w:val="1830"/>
        </w:trPr>
        <w:tc>
          <w:tcPr>
            <w:tcW w:w="4905" w:type="dxa"/>
            <w:shd w:val="clear" w:color="auto" w:fill="auto"/>
            <w:tcMar>
              <w:top w:w="100" w:type="dxa"/>
              <w:left w:w="100" w:type="dxa"/>
              <w:bottom w:w="100" w:type="dxa"/>
              <w:right w:w="100" w:type="dxa"/>
            </w:tcMar>
          </w:tcPr>
          <w:p w14:paraId="5619A576" w14:textId="6C60B7CB" w:rsidR="00E603CF" w:rsidRDefault="00E603CF" w:rsidP="00E603CF">
            <w:pPr>
              <w:spacing w:before="46"/>
              <w:ind w:left="720" w:right="495"/>
              <w:rPr>
                <w:sz w:val="20"/>
                <w:szCs w:val="20"/>
              </w:rPr>
            </w:pPr>
            <w:r>
              <w:rPr>
                <w:b/>
                <w:sz w:val="20"/>
                <w:szCs w:val="20"/>
              </w:rPr>
              <w:t xml:space="preserve">Session 3 – </w:t>
            </w:r>
            <w:r>
              <w:rPr>
                <w:sz w:val="20"/>
                <w:szCs w:val="20"/>
              </w:rPr>
              <w:t>July 30, 2025</w:t>
            </w:r>
          </w:p>
          <w:p w14:paraId="30ED8120" w14:textId="77777777" w:rsidR="00E603CF" w:rsidRDefault="00E603CF" w:rsidP="00E603CF">
            <w:pPr>
              <w:spacing w:before="46"/>
              <w:ind w:left="720" w:right="495"/>
              <w:rPr>
                <w:sz w:val="20"/>
                <w:szCs w:val="20"/>
              </w:rPr>
            </w:pPr>
          </w:p>
          <w:p w14:paraId="227F79A0" w14:textId="77777777" w:rsidR="00E603CF" w:rsidRDefault="00E603CF" w:rsidP="00E603CF">
            <w:pPr>
              <w:spacing w:before="47"/>
              <w:ind w:left="720" w:right="495"/>
              <w:rPr>
                <w:sz w:val="20"/>
                <w:szCs w:val="20"/>
              </w:rPr>
            </w:pPr>
            <w:r>
              <w:rPr>
                <w:sz w:val="20"/>
                <w:szCs w:val="20"/>
              </w:rPr>
              <w:t>Health. Students will learn about staying healthy and fit as a young adult and how to prepare a healthy lunch.</w:t>
            </w:r>
          </w:p>
          <w:p w14:paraId="6E407842" w14:textId="062DFA52" w:rsidR="00AD201C" w:rsidRDefault="00E603CF" w:rsidP="00E603CF">
            <w:pPr>
              <w:spacing w:before="47"/>
              <w:ind w:left="720" w:right="375"/>
              <w:rPr>
                <w:sz w:val="20"/>
                <w:szCs w:val="20"/>
              </w:rPr>
            </w:pPr>
            <w:r>
              <w:rPr>
                <w:sz w:val="20"/>
                <w:szCs w:val="20"/>
              </w:rPr>
              <w:t xml:space="preserve">Non-profit spotlight: </w:t>
            </w:r>
            <w:r w:rsidR="00986949">
              <w:rPr>
                <w:sz w:val="20"/>
                <w:szCs w:val="20"/>
              </w:rPr>
              <w:t>PC Health Center</w:t>
            </w:r>
          </w:p>
        </w:tc>
        <w:tc>
          <w:tcPr>
            <w:tcW w:w="5205" w:type="dxa"/>
            <w:shd w:val="clear" w:color="auto" w:fill="auto"/>
            <w:tcMar>
              <w:top w:w="100" w:type="dxa"/>
              <w:left w:w="100" w:type="dxa"/>
              <w:bottom w:w="100" w:type="dxa"/>
              <w:right w:w="100" w:type="dxa"/>
            </w:tcMar>
          </w:tcPr>
          <w:p w14:paraId="4CFB79DB" w14:textId="3724AE15" w:rsidR="00E603CF" w:rsidRDefault="00E603CF" w:rsidP="00E603CF">
            <w:pPr>
              <w:spacing w:before="49"/>
              <w:ind w:left="720" w:right="375"/>
              <w:rPr>
                <w:sz w:val="20"/>
                <w:szCs w:val="20"/>
              </w:rPr>
            </w:pPr>
            <w:r>
              <w:rPr>
                <w:b/>
                <w:sz w:val="20"/>
                <w:szCs w:val="20"/>
              </w:rPr>
              <w:t xml:space="preserve">Session 4 – </w:t>
            </w:r>
            <w:r>
              <w:rPr>
                <w:sz w:val="20"/>
                <w:szCs w:val="20"/>
              </w:rPr>
              <w:t>July 31, 2025</w:t>
            </w:r>
          </w:p>
          <w:p w14:paraId="667E93F5" w14:textId="77777777" w:rsidR="00E603CF" w:rsidRDefault="00E603CF" w:rsidP="00E603CF">
            <w:pPr>
              <w:spacing w:before="49"/>
              <w:ind w:left="720" w:right="375"/>
              <w:rPr>
                <w:sz w:val="20"/>
                <w:szCs w:val="20"/>
              </w:rPr>
            </w:pPr>
          </w:p>
          <w:p w14:paraId="20FF1032" w14:textId="77777777" w:rsidR="00E603CF" w:rsidRDefault="00E603CF" w:rsidP="00E603CF">
            <w:pPr>
              <w:spacing w:before="47"/>
              <w:ind w:left="720" w:right="375"/>
              <w:rPr>
                <w:sz w:val="20"/>
                <w:szCs w:val="20"/>
              </w:rPr>
            </w:pPr>
            <w:r>
              <w:rPr>
                <w:sz w:val="20"/>
                <w:szCs w:val="20"/>
              </w:rPr>
              <w:t>Safety. Students will receive safety information from local emergency departments, learn self-defense skills, and how to be safe on social media.</w:t>
            </w:r>
          </w:p>
          <w:p w14:paraId="576C5653" w14:textId="47FF112E" w:rsidR="00AD201C" w:rsidRDefault="00E603CF" w:rsidP="00E603CF">
            <w:pPr>
              <w:spacing w:before="47"/>
              <w:ind w:left="720" w:right="495"/>
              <w:rPr>
                <w:sz w:val="20"/>
                <w:szCs w:val="20"/>
              </w:rPr>
            </w:pPr>
            <w:r>
              <w:rPr>
                <w:sz w:val="20"/>
                <w:szCs w:val="20"/>
              </w:rPr>
              <w:t>Non-profit spotlight: PC Branch of the NAACP</w:t>
            </w:r>
          </w:p>
        </w:tc>
      </w:tr>
      <w:tr w:rsidR="00AD201C" w14:paraId="247CE2C6" w14:textId="77777777">
        <w:trPr>
          <w:trHeight w:val="2145"/>
        </w:trPr>
        <w:tc>
          <w:tcPr>
            <w:tcW w:w="4905" w:type="dxa"/>
            <w:shd w:val="clear" w:color="auto" w:fill="auto"/>
            <w:tcMar>
              <w:top w:w="100" w:type="dxa"/>
              <w:left w:w="100" w:type="dxa"/>
              <w:bottom w:w="100" w:type="dxa"/>
              <w:right w:w="100" w:type="dxa"/>
            </w:tcMar>
          </w:tcPr>
          <w:p w14:paraId="0727BB9E" w14:textId="3BCB993B" w:rsidR="00E603CF" w:rsidRDefault="00E603CF" w:rsidP="00E603CF">
            <w:pPr>
              <w:spacing w:before="45"/>
              <w:ind w:left="720" w:right="495"/>
              <w:rPr>
                <w:sz w:val="20"/>
                <w:szCs w:val="20"/>
              </w:rPr>
            </w:pPr>
            <w:r>
              <w:rPr>
                <w:b/>
                <w:sz w:val="20"/>
                <w:szCs w:val="20"/>
              </w:rPr>
              <w:t xml:space="preserve">Session 5 – </w:t>
            </w:r>
            <w:r>
              <w:rPr>
                <w:sz w:val="20"/>
                <w:szCs w:val="20"/>
              </w:rPr>
              <w:t>August 1, 2025</w:t>
            </w:r>
          </w:p>
          <w:p w14:paraId="1A5551C0" w14:textId="77777777" w:rsidR="00E603CF" w:rsidRDefault="00E603CF" w:rsidP="00E603CF">
            <w:pPr>
              <w:spacing w:before="45"/>
              <w:ind w:left="720" w:right="495"/>
              <w:rPr>
                <w:sz w:val="20"/>
                <w:szCs w:val="20"/>
              </w:rPr>
            </w:pPr>
          </w:p>
          <w:p w14:paraId="562DF2D0" w14:textId="77777777" w:rsidR="00E603CF" w:rsidRDefault="00E603CF" w:rsidP="00E603CF">
            <w:pPr>
              <w:spacing w:before="47"/>
              <w:ind w:left="720" w:right="495"/>
              <w:rPr>
                <w:sz w:val="20"/>
                <w:szCs w:val="20"/>
              </w:rPr>
            </w:pPr>
            <w:r>
              <w:rPr>
                <w:sz w:val="20"/>
                <w:szCs w:val="20"/>
              </w:rPr>
              <w:t>Option B. Students will discuss primary and secondary career options, participate in mock interviews, learn how to handle workplace evaluations/termination, professionalism, and review the CHOICES timeline.</w:t>
            </w:r>
          </w:p>
          <w:p w14:paraId="3A410E31" w14:textId="63C06CD5" w:rsidR="00AD201C" w:rsidRDefault="00E603CF" w:rsidP="00E603CF">
            <w:pPr>
              <w:spacing w:before="47"/>
              <w:ind w:left="720" w:right="375"/>
              <w:rPr>
                <w:sz w:val="20"/>
                <w:szCs w:val="20"/>
              </w:rPr>
            </w:pPr>
            <w:r>
              <w:rPr>
                <w:sz w:val="20"/>
                <w:szCs w:val="20"/>
              </w:rPr>
              <w:t xml:space="preserve">Non-profit spotlight: </w:t>
            </w:r>
            <w:r w:rsidR="00986949">
              <w:rPr>
                <w:sz w:val="20"/>
                <w:szCs w:val="20"/>
              </w:rPr>
              <w:t>USO</w:t>
            </w:r>
          </w:p>
        </w:tc>
        <w:tc>
          <w:tcPr>
            <w:tcW w:w="5205" w:type="dxa"/>
            <w:shd w:val="clear" w:color="auto" w:fill="auto"/>
            <w:tcMar>
              <w:top w:w="100" w:type="dxa"/>
              <w:left w:w="100" w:type="dxa"/>
              <w:bottom w:w="100" w:type="dxa"/>
              <w:right w:w="100" w:type="dxa"/>
            </w:tcMar>
          </w:tcPr>
          <w:p w14:paraId="00E38F3B" w14:textId="410C2FCB" w:rsidR="00E603CF" w:rsidRDefault="00E603CF" w:rsidP="00E603CF">
            <w:pPr>
              <w:spacing w:before="46"/>
              <w:ind w:left="720" w:right="495"/>
              <w:rPr>
                <w:sz w:val="20"/>
                <w:szCs w:val="20"/>
              </w:rPr>
            </w:pPr>
            <w:r>
              <w:rPr>
                <w:b/>
                <w:sz w:val="20"/>
                <w:szCs w:val="20"/>
              </w:rPr>
              <w:t xml:space="preserve">Graduation </w:t>
            </w:r>
            <w:r>
              <w:rPr>
                <w:sz w:val="20"/>
                <w:szCs w:val="20"/>
              </w:rPr>
              <w:t>– August 1, 2025</w:t>
            </w:r>
          </w:p>
          <w:p w14:paraId="34FA8BB2" w14:textId="77777777" w:rsidR="00E603CF" w:rsidRDefault="00E603CF" w:rsidP="00E603CF">
            <w:pPr>
              <w:spacing w:before="46"/>
              <w:ind w:left="720" w:right="495"/>
              <w:rPr>
                <w:sz w:val="20"/>
                <w:szCs w:val="20"/>
              </w:rPr>
            </w:pPr>
          </w:p>
          <w:p w14:paraId="1447E084" w14:textId="125EA486" w:rsidR="00AD201C" w:rsidRDefault="00E603CF" w:rsidP="00E603CF">
            <w:pPr>
              <w:spacing w:before="47"/>
              <w:ind w:left="720" w:right="495"/>
              <w:rPr>
                <w:sz w:val="20"/>
                <w:szCs w:val="20"/>
              </w:rPr>
            </w:pPr>
            <w:r>
              <w:rPr>
                <w:sz w:val="20"/>
                <w:szCs w:val="20"/>
              </w:rPr>
              <w:t>Graduation Dinner</w:t>
            </w:r>
          </w:p>
        </w:tc>
      </w:tr>
    </w:tbl>
    <w:p w14:paraId="28838CF1" w14:textId="77777777" w:rsidR="00AD201C" w:rsidRDefault="00AD201C">
      <w:pPr>
        <w:rPr>
          <w:sz w:val="16"/>
          <w:szCs w:val="16"/>
        </w:rPr>
      </w:pPr>
    </w:p>
    <w:p w14:paraId="21AA7B36" w14:textId="77777777" w:rsidR="00AD201C" w:rsidRDefault="00AD201C">
      <w:pPr>
        <w:ind w:left="720"/>
        <w:rPr>
          <w:b/>
          <w:sz w:val="24"/>
          <w:szCs w:val="24"/>
        </w:rPr>
      </w:pPr>
    </w:p>
    <w:p w14:paraId="24457FA4" w14:textId="77777777" w:rsidR="00AD201C" w:rsidRDefault="00AD201C">
      <w:pPr>
        <w:ind w:left="720"/>
        <w:rPr>
          <w:b/>
          <w:sz w:val="24"/>
          <w:szCs w:val="24"/>
        </w:rPr>
      </w:pPr>
    </w:p>
    <w:p w14:paraId="193E72D3" w14:textId="77777777" w:rsidR="00AD201C" w:rsidRDefault="00AD201C">
      <w:pPr>
        <w:ind w:left="720"/>
        <w:rPr>
          <w:b/>
          <w:sz w:val="24"/>
          <w:szCs w:val="24"/>
        </w:rPr>
      </w:pPr>
    </w:p>
    <w:p w14:paraId="0BC7BDA1" w14:textId="77777777" w:rsidR="00AD201C" w:rsidRDefault="00AD201C">
      <w:pPr>
        <w:ind w:left="720"/>
        <w:rPr>
          <w:b/>
          <w:sz w:val="24"/>
          <w:szCs w:val="24"/>
        </w:rPr>
      </w:pPr>
    </w:p>
    <w:p w14:paraId="7C392EC0" w14:textId="77777777" w:rsidR="00E603CF" w:rsidRDefault="00E603CF">
      <w:pPr>
        <w:ind w:left="720"/>
        <w:rPr>
          <w:b/>
          <w:sz w:val="24"/>
          <w:szCs w:val="24"/>
        </w:rPr>
      </w:pPr>
    </w:p>
    <w:p w14:paraId="3D68DD8B" w14:textId="77777777" w:rsidR="00E603CF" w:rsidRDefault="00E603CF">
      <w:pPr>
        <w:ind w:left="720"/>
        <w:rPr>
          <w:b/>
          <w:sz w:val="24"/>
          <w:szCs w:val="24"/>
        </w:rPr>
      </w:pPr>
    </w:p>
    <w:p w14:paraId="7D323E31" w14:textId="77777777" w:rsidR="00E603CF" w:rsidRDefault="00E603CF">
      <w:pPr>
        <w:ind w:left="720"/>
        <w:rPr>
          <w:b/>
          <w:sz w:val="24"/>
          <w:szCs w:val="24"/>
        </w:rPr>
      </w:pPr>
    </w:p>
    <w:p w14:paraId="1E4C0C02" w14:textId="77777777" w:rsidR="00E603CF" w:rsidRDefault="00E603CF">
      <w:pPr>
        <w:ind w:left="720"/>
        <w:rPr>
          <w:b/>
          <w:sz w:val="24"/>
          <w:szCs w:val="24"/>
        </w:rPr>
      </w:pPr>
    </w:p>
    <w:p w14:paraId="5255A633" w14:textId="77777777" w:rsidR="00E603CF" w:rsidRDefault="00E603CF" w:rsidP="009954D0">
      <w:pPr>
        <w:rPr>
          <w:b/>
          <w:sz w:val="24"/>
          <w:szCs w:val="24"/>
        </w:rPr>
      </w:pPr>
    </w:p>
    <w:p w14:paraId="39D403E1" w14:textId="77777777" w:rsidR="00E603CF" w:rsidRDefault="00E603CF">
      <w:pPr>
        <w:ind w:left="720"/>
        <w:rPr>
          <w:b/>
          <w:sz w:val="24"/>
          <w:szCs w:val="24"/>
        </w:rPr>
      </w:pPr>
    </w:p>
    <w:p w14:paraId="08C28D14" w14:textId="0C1F0B86" w:rsidR="00AD201C" w:rsidRDefault="00000000">
      <w:pPr>
        <w:ind w:left="720"/>
        <w:rPr>
          <w:sz w:val="20"/>
          <w:szCs w:val="20"/>
        </w:rPr>
      </w:pPr>
      <w:r>
        <w:rPr>
          <w:b/>
          <w:sz w:val="24"/>
          <w:szCs w:val="24"/>
        </w:rPr>
        <w:t>Class of 202</w:t>
      </w:r>
      <w:r w:rsidR="00E603CF">
        <w:rPr>
          <w:b/>
          <w:sz w:val="24"/>
          <w:szCs w:val="24"/>
        </w:rPr>
        <w:t>5</w:t>
      </w:r>
      <w:r>
        <w:rPr>
          <w:b/>
          <w:sz w:val="24"/>
          <w:szCs w:val="24"/>
        </w:rPr>
        <w:t xml:space="preserve"> Participant Application</w:t>
      </w:r>
    </w:p>
    <w:p w14:paraId="2AAAE599" w14:textId="77777777" w:rsidR="00AD201C" w:rsidRDefault="00AD201C">
      <w:pPr>
        <w:ind w:left="720"/>
        <w:rPr>
          <w:sz w:val="20"/>
          <w:szCs w:val="20"/>
        </w:rPr>
      </w:pPr>
    </w:p>
    <w:p w14:paraId="7936F44C" w14:textId="2BBA4165" w:rsidR="00AD201C" w:rsidRDefault="00000000">
      <w:pPr>
        <w:ind w:left="720"/>
        <w:rPr>
          <w:sz w:val="20"/>
          <w:szCs w:val="20"/>
        </w:rPr>
      </w:pPr>
      <w:r>
        <w:rPr>
          <w:sz w:val="20"/>
          <w:szCs w:val="20"/>
        </w:rPr>
        <w:t xml:space="preserve">Application Deadline: </w:t>
      </w:r>
      <w:r w:rsidR="00E603CF">
        <w:rPr>
          <w:sz w:val="20"/>
          <w:szCs w:val="20"/>
        </w:rPr>
        <w:t xml:space="preserve">June </w:t>
      </w:r>
      <w:r w:rsidR="00986949">
        <w:rPr>
          <w:sz w:val="20"/>
          <w:szCs w:val="20"/>
        </w:rPr>
        <w:t>2</w:t>
      </w:r>
      <w:r w:rsidR="00E603CF">
        <w:rPr>
          <w:sz w:val="20"/>
          <w:szCs w:val="20"/>
        </w:rPr>
        <w:t>, 2025</w:t>
      </w:r>
      <w:r>
        <w:rPr>
          <w:sz w:val="20"/>
          <w:szCs w:val="20"/>
          <w:highlight w:val="yellow"/>
        </w:rPr>
        <w:t xml:space="preserve">  </w:t>
      </w:r>
      <w:r>
        <w:rPr>
          <w:sz w:val="20"/>
          <w:szCs w:val="20"/>
        </w:rPr>
        <w:t xml:space="preserve">     </w:t>
      </w:r>
    </w:p>
    <w:p w14:paraId="4C470005" w14:textId="77777777" w:rsidR="00AD201C" w:rsidRDefault="00AD201C">
      <w:pPr>
        <w:ind w:left="720"/>
        <w:rPr>
          <w:sz w:val="20"/>
          <w:szCs w:val="20"/>
        </w:rPr>
      </w:pPr>
    </w:p>
    <w:p w14:paraId="5AD895C2" w14:textId="7B6AFD6F" w:rsidR="00AD201C" w:rsidRDefault="00000000">
      <w:pPr>
        <w:ind w:left="720"/>
        <w:rPr>
          <w:sz w:val="20"/>
          <w:szCs w:val="20"/>
        </w:rPr>
      </w:pPr>
      <w:r>
        <w:rPr>
          <w:sz w:val="20"/>
          <w:szCs w:val="20"/>
        </w:rPr>
        <w:t>Program Fee (due upon acceptance): $</w:t>
      </w:r>
      <w:r w:rsidR="00E603CF">
        <w:rPr>
          <w:sz w:val="20"/>
          <w:szCs w:val="20"/>
        </w:rPr>
        <w:t>100</w:t>
      </w:r>
    </w:p>
    <w:p w14:paraId="41F61A6E" w14:textId="77777777" w:rsidR="00AD201C" w:rsidRDefault="00000000">
      <w:pPr>
        <w:spacing w:line="480" w:lineRule="auto"/>
        <w:ind w:left="720" w:right="795"/>
        <w:rPr>
          <w:sz w:val="16"/>
          <w:szCs w:val="16"/>
        </w:rPr>
      </w:pPr>
      <w:r>
        <w:rPr>
          <w:i/>
          <w:sz w:val="16"/>
          <w:szCs w:val="16"/>
        </w:rPr>
        <w:t>*Scholarships are available for students who qualify</w:t>
      </w:r>
    </w:p>
    <w:p w14:paraId="1960B778" w14:textId="77777777" w:rsidR="00AD201C" w:rsidRDefault="00000000">
      <w:pPr>
        <w:ind w:left="720"/>
        <w:rPr>
          <w:b/>
          <w:sz w:val="20"/>
          <w:szCs w:val="20"/>
        </w:rPr>
      </w:pPr>
      <w:r>
        <w:rPr>
          <w:b/>
          <w:sz w:val="20"/>
          <w:szCs w:val="20"/>
        </w:rPr>
        <w:t>Please print the following information:</w:t>
      </w:r>
    </w:p>
    <w:p w14:paraId="2E6B3157" w14:textId="77777777" w:rsidR="00AD201C" w:rsidRDefault="00AD201C">
      <w:pPr>
        <w:ind w:left="720"/>
        <w:rPr>
          <w:sz w:val="20"/>
          <w:szCs w:val="20"/>
        </w:rPr>
      </w:pPr>
    </w:p>
    <w:p w14:paraId="615099AA" w14:textId="77777777" w:rsidR="00AD201C" w:rsidRDefault="00000000">
      <w:pPr>
        <w:spacing w:line="480" w:lineRule="auto"/>
        <w:ind w:left="720" w:right="795"/>
      </w:pPr>
      <w:r>
        <w:t>Student Name: _______________________________________________________________________</w:t>
      </w:r>
    </w:p>
    <w:p w14:paraId="6C23FE66" w14:textId="77777777" w:rsidR="00AD201C" w:rsidRDefault="00000000">
      <w:pPr>
        <w:spacing w:line="480" w:lineRule="auto"/>
        <w:ind w:left="720" w:right="795"/>
      </w:pPr>
      <w:r>
        <w:t xml:space="preserve">Address, City, State, Zip: _______________________________________________________________ </w:t>
      </w:r>
    </w:p>
    <w:p w14:paraId="3BE3819F" w14:textId="47B49BE0" w:rsidR="00AD201C" w:rsidRDefault="00000000">
      <w:pPr>
        <w:spacing w:line="480" w:lineRule="auto"/>
        <w:ind w:left="720" w:right="795"/>
      </w:pPr>
      <w:r>
        <w:t>___________________________________________________________________________________</w:t>
      </w:r>
    </w:p>
    <w:p w14:paraId="21F08043" w14:textId="77777777" w:rsidR="00AD201C" w:rsidRDefault="00000000">
      <w:pPr>
        <w:spacing w:line="480" w:lineRule="auto"/>
        <w:ind w:left="720" w:right="795"/>
      </w:pPr>
      <w:r>
        <w:t>Email: ___________________________________________________ Phone: ____________________</w:t>
      </w:r>
    </w:p>
    <w:p w14:paraId="22755977" w14:textId="77777777" w:rsidR="00AD201C" w:rsidRDefault="00000000">
      <w:pPr>
        <w:spacing w:line="480" w:lineRule="auto"/>
        <w:ind w:left="720" w:right="795"/>
      </w:pPr>
      <w:r>
        <w:t>Date of Birth: _________________________________ T-Shirt Size: ____________________________</w:t>
      </w:r>
    </w:p>
    <w:p w14:paraId="0AF5FCE1" w14:textId="77777777" w:rsidR="00AD201C" w:rsidRDefault="00000000">
      <w:pPr>
        <w:spacing w:line="480" w:lineRule="auto"/>
        <w:ind w:left="720" w:right="795"/>
      </w:pPr>
      <w:r>
        <w:t>School Name: ________________________________________________________________________</w:t>
      </w:r>
    </w:p>
    <w:p w14:paraId="19F304A1" w14:textId="23C0DC99" w:rsidR="00AD201C" w:rsidRDefault="00000000" w:rsidP="00F44BCB">
      <w:pPr>
        <w:pBdr>
          <w:bottom w:val="single" w:sz="12" w:space="1" w:color="auto"/>
        </w:pBdr>
        <w:spacing w:line="480" w:lineRule="auto"/>
        <w:ind w:left="720" w:right="795"/>
      </w:pPr>
      <w:r>
        <w:t xml:space="preserve">Student Interests (clubs, sports, hobbies, </w:t>
      </w:r>
      <w:proofErr w:type="spellStart"/>
      <w:r>
        <w:t>etc</w:t>
      </w:r>
      <w:proofErr w:type="spellEnd"/>
      <w:r>
        <w:t>): _____________________________________________</w:t>
      </w:r>
    </w:p>
    <w:p w14:paraId="38DBAD6D" w14:textId="5E991240" w:rsidR="00F44BCB" w:rsidRDefault="00F44BCB" w:rsidP="00F44BCB">
      <w:pPr>
        <w:spacing w:line="480" w:lineRule="auto"/>
        <w:ind w:left="720" w:right="795"/>
      </w:pPr>
    </w:p>
    <w:p w14:paraId="315E116B" w14:textId="2A4A6609" w:rsidR="00F44BCB" w:rsidRDefault="00F44BCB" w:rsidP="00F44BCB">
      <w:pPr>
        <w:pBdr>
          <w:top w:val="single" w:sz="12" w:space="1" w:color="auto"/>
          <w:bottom w:val="single" w:sz="12" w:space="1" w:color="auto"/>
        </w:pBdr>
        <w:spacing w:line="480" w:lineRule="auto"/>
        <w:ind w:left="720" w:right="795"/>
      </w:pPr>
    </w:p>
    <w:p w14:paraId="4165B49F" w14:textId="75CF2215" w:rsidR="00E603CF" w:rsidRDefault="00E603CF">
      <w:pPr>
        <w:spacing w:line="480" w:lineRule="auto"/>
        <w:ind w:left="720" w:right="795"/>
      </w:pPr>
    </w:p>
    <w:p w14:paraId="4BB007B6" w14:textId="054642CA" w:rsidR="00F44BCB" w:rsidRDefault="00E603CF" w:rsidP="00F44BCB">
      <w:pPr>
        <w:pBdr>
          <w:bottom w:val="single" w:sz="12" w:space="7" w:color="auto"/>
        </w:pBdr>
        <w:spacing w:line="480" w:lineRule="auto"/>
        <w:ind w:left="720" w:right="795"/>
      </w:pPr>
      <w:r>
        <w:t xml:space="preserve">Please attach a </w:t>
      </w:r>
      <w:r w:rsidR="00F44BCB">
        <w:t>one-page</w:t>
      </w:r>
      <w:r>
        <w:t xml:space="preserve"> essay explaining why you are interested in participating in the Junior L</w:t>
      </w:r>
      <w:r w:rsidR="00F44BCB">
        <w:t>e</w:t>
      </w:r>
      <w:r>
        <w:t>adership Pulaski County Summit and what benefit it will have on your futu</w:t>
      </w:r>
      <w:r w:rsidR="00F44BCB">
        <w:t>re.</w:t>
      </w:r>
    </w:p>
    <w:p w14:paraId="5DFDDAA6" w14:textId="11141D2D" w:rsidR="00AD201C" w:rsidRDefault="00000000">
      <w:pPr>
        <w:spacing w:line="480" w:lineRule="auto"/>
        <w:ind w:left="720" w:right="795"/>
      </w:pPr>
      <w:r>
        <w:t>Parent/Guardian Name(s): ______________________________________________________________</w:t>
      </w:r>
    </w:p>
    <w:p w14:paraId="6EB9FF2C" w14:textId="77777777" w:rsidR="00AD201C" w:rsidRDefault="00000000">
      <w:pPr>
        <w:spacing w:line="480" w:lineRule="auto"/>
        <w:ind w:left="720" w:right="795"/>
      </w:pPr>
      <w:r>
        <w:t>Parent/Guardian Email: ________________________________________________________________</w:t>
      </w:r>
    </w:p>
    <w:p w14:paraId="707F3843" w14:textId="77777777" w:rsidR="00AD201C" w:rsidRDefault="00000000">
      <w:pPr>
        <w:spacing w:line="480" w:lineRule="auto"/>
        <w:ind w:left="720" w:right="795"/>
      </w:pPr>
      <w:r>
        <w:t>Parent/Guardian Signature: _____________________________________ Phone: _________________</w:t>
      </w:r>
    </w:p>
    <w:p w14:paraId="5B9E5727" w14:textId="77777777" w:rsidR="00AD201C" w:rsidRDefault="00000000">
      <w:pPr>
        <w:spacing w:line="480" w:lineRule="auto"/>
        <w:ind w:left="720" w:right="795"/>
      </w:pPr>
      <w:r>
        <w:t>Student Signature: ____________________________________________ Date: __________________</w:t>
      </w:r>
    </w:p>
    <w:p w14:paraId="76D98B7F" w14:textId="4EA8C379" w:rsidR="00AD201C" w:rsidRPr="00F44BCB" w:rsidRDefault="00000000" w:rsidP="00F44BCB">
      <w:pPr>
        <w:spacing w:line="480" w:lineRule="auto"/>
        <w:ind w:left="720" w:right="795"/>
        <w:rPr>
          <w:sz w:val="20"/>
          <w:szCs w:val="20"/>
        </w:rPr>
      </w:pPr>
      <w:r>
        <w:rPr>
          <w:noProof/>
          <w:sz w:val="20"/>
          <w:szCs w:val="20"/>
        </w:rPr>
        <mc:AlternateContent>
          <mc:Choice Requires="wpg">
            <w:drawing>
              <wp:inline distT="114300" distB="114300" distL="114300" distR="114300" wp14:anchorId="3CA50A0A" wp14:editId="227EECB7">
                <wp:extent cx="114300" cy="100013"/>
                <wp:effectExtent l="0" t="0" r="0" b="0"/>
                <wp:docPr id="3" name="Rectangle 3"/>
                <wp:cNvGraphicFramePr/>
                <a:graphic xmlns:a="http://schemas.openxmlformats.org/drawingml/2006/main">
                  <a:graphicData uri="http://schemas.microsoft.com/office/word/2010/wordprocessingShape">
                    <wps:wsp>
                      <wps:cNvSpPr/>
                      <wps:spPr>
                        <a:xfrm>
                          <a:off x="167200" y="167200"/>
                          <a:ext cx="137700" cy="117900"/>
                        </a:xfrm>
                        <a:prstGeom prst="rect">
                          <a:avLst/>
                        </a:prstGeom>
                        <a:solidFill>
                          <a:srgbClr val="F3F3F3"/>
                        </a:solidFill>
                        <a:ln w="9525" cap="flat" cmpd="sng">
                          <a:solidFill>
                            <a:srgbClr val="000000"/>
                          </a:solidFill>
                          <a:prstDash val="solid"/>
                          <a:round/>
                          <a:headEnd type="none" w="sm" len="sm"/>
                          <a:tailEnd type="none" w="sm" len="sm"/>
                        </a:ln>
                      </wps:spPr>
                      <wps:txbx>
                        <w:txbxContent>
                          <w:p w14:paraId="48E1361E" w14:textId="77777777" w:rsidR="00AD201C" w:rsidRDefault="00AD201C">
                            <w:pPr>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114300" distT="114300" distL="114300" distR="114300">
                <wp:extent cx="114300" cy="100013"/>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14300" cy="100013"/>
                        </a:xfrm>
                        <a:prstGeom prst="rect"/>
                        <a:ln/>
                      </pic:spPr>
                    </pic:pic>
                  </a:graphicData>
                </a:graphic>
              </wp:inline>
            </w:drawing>
          </mc:Fallback>
        </mc:AlternateContent>
      </w:r>
      <w:r>
        <w:rPr>
          <w:sz w:val="20"/>
          <w:szCs w:val="20"/>
        </w:rPr>
        <w:t>Requesting Scholarship</w:t>
      </w:r>
      <w:r w:rsidR="00F44BCB">
        <w:rPr>
          <w:sz w:val="20"/>
          <w:szCs w:val="20"/>
        </w:rPr>
        <w:t xml:space="preserve">            </w:t>
      </w:r>
      <w:r>
        <w:rPr>
          <w:sz w:val="20"/>
          <w:szCs w:val="20"/>
        </w:rPr>
        <w:t>*Attach one letter of recommendation</w:t>
      </w:r>
      <w:r>
        <w:rPr>
          <w:i/>
          <w:sz w:val="20"/>
          <w:szCs w:val="20"/>
        </w:rPr>
        <w:t>.</w:t>
      </w:r>
    </w:p>
    <w:p w14:paraId="12C98B63" w14:textId="77777777" w:rsidR="00AD201C" w:rsidRDefault="00000000">
      <w:pPr>
        <w:ind w:left="7920" w:right="795" w:firstLine="720"/>
        <w:rPr>
          <w:color w:val="666666"/>
          <w:sz w:val="16"/>
          <w:szCs w:val="16"/>
        </w:rPr>
      </w:pPr>
      <w:r>
        <w:rPr>
          <w:color w:val="666666"/>
          <w:sz w:val="16"/>
          <w:szCs w:val="16"/>
        </w:rPr>
        <w:t>For Office Use:</w:t>
      </w:r>
    </w:p>
    <w:p w14:paraId="58F51F5E" w14:textId="77777777" w:rsidR="00AD201C" w:rsidRDefault="00000000" w:rsidP="00F44BCB">
      <w:pPr>
        <w:spacing w:line="360" w:lineRule="auto"/>
        <w:ind w:left="7920" w:right="795" w:firstLine="720"/>
        <w:rPr>
          <w:color w:val="666666"/>
          <w:sz w:val="16"/>
          <w:szCs w:val="16"/>
        </w:rPr>
      </w:pPr>
      <w:r>
        <w:rPr>
          <w:color w:val="666666"/>
          <w:sz w:val="16"/>
          <w:szCs w:val="16"/>
        </w:rPr>
        <w:t>Date Received:</w:t>
      </w:r>
    </w:p>
    <w:p w14:paraId="7E0217C5" w14:textId="77777777" w:rsidR="009954D0" w:rsidRDefault="00000000" w:rsidP="00986949">
      <w:pPr>
        <w:spacing w:line="276" w:lineRule="auto"/>
        <w:ind w:left="720" w:right="795"/>
        <w:jc w:val="center"/>
      </w:pPr>
      <w:r>
        <w:rPr>
          <w:color w:val="666666"/>
          <w:sz w:val="16"/>
          <w:szCs w:val="16"/>
        </w:rPr>
        <w:t xml:space="preserve">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  </w:t>
      </w:r>
      <w:r>
        <w:rPr>
          <w:color w:val="666666"/>
        </w:rPr>
        <w:t xml:space="preserve"> /     /20___</w:t>
      </w:r>
      <w:r>
        <w:t xml:space="preserve">  </w:t>
      </w:r>
    </w:p>
    <w:p w14:paraId="6E2D607A" w14:textId="77777777" w:rsidR="009954D0" w:rsidRDefault="009954D0" w:rsidP="00986949">
      <w:pPr>
        <w:spacing w:line="276" w:lineRule="auto"/>
        <w:ind w:left="720" w:right="795"/>
        <w:jc w:val="center"/>
      </w:pPr>
    </w:p>
    <w:p w14:paraId="4EC14126" w14:textId="5DDB1304" w:rsidR="00AD201C" w:rsidRDefault="00000000" w:rsidP="00986949">
      <w:pPr>
        <w:spacing w:line="276" w:lineRule="auto"/>
        <w:ind w:left="720" w:right="795"/>
        <w:jc w:val="center"/>
        <w:rPr>
          <w:sz w:val="20"/>
          <w:szCs w:val="20"/>
        </w:rPr>
        <w:sectPr w:rsidR="00AD201C">
          <w:type w:val="continuous"/>
          <w:pgSz w:w="12240" w:h="15840"/>
          <w:pgMar w:top="180" w:right="400" w:bottom="1200" w:left="240" w:header="450" w:footer="1022" w:gutter="0"/>
          <w:cols w:space="720"/>
        </w:sectPr>
      </w:pPr>
      <w:r>
        <w:rPr>
          <w:sz w:val="16"/>
          <w:szCs w:val="16"/>
        </w:rPr>
        <w:t xml:space="preserve"> </w:t>
      </w:r>
    </w:p>
    <w:p w14:paraId="33E98BDB" w14:textId="77777777" w:rsidR="00AD201C" w:rsidRDefault="00000000" w:rsidP="009954D0">
      <w:pPr>
        <w:ind w:firstLine="720"/>
        <w:rPr>
          <w:sz w:val="24"/>
          <w:szCs w:val="24"/>
          <w:u w:val="single"/>
        </w:rPr>
      </w:pPr>
      <w:r>
        <w:rPr>
          <w:b/>
          <w:sz w:val="24"/>
          <w:szCs w:val="24"/>
          <w:u w:val="single"/>
        </w:rPr>
        <w:lastRenderedPageBreak/>
        <w:t>Attendance Policy</w:t>
      </w:r>
      <w:r>
        <w:rPr>
          <w:sz w:val="24"/>
          <w:szCs w:val="24"/>
          <w:u w:val="single"/>
        </w:rPr>
        <w:t xml:space="preserve"> </w:t>
      </w:r>
    </w:p>
    <w:p w14:paraId="21A718DE" w14:textId="77777777" w:rsidR="00AD201C" w:rsidRDefault="00AD201C">
      <w:pPr>
        <w:ind w:left="720"/>
        <w:rPr>
          <w:sz w:val="24"/>
          <w:szCs w:val="24"/>
          <w:u w:val="single"/>
        </w:rPr>
      </w:pPr>
    </w:p>
    <w:p w14:paraId="2271BAFE" w14:textId="6364531A" w:rsidR="00AD201C" w:rsidRDefault="00000000">
      <w:pPr>
        <w:spacing w:line="276" w:lineRule="auto"/>
        <w:ind w:left="720" w:right="795"/>
        <w:jc w:val="both"/>
        <w:rPr>
          <w:sz w:val="20"/>
          <w:szCs w:val="20"/>
        </w:rPr>
      </w:pPr>
      <w:r>
        <w:rPr>
          <w:sz w:val="20"/>
          <w:szCs w:val="20"/>
        </w:rPr>
        <w:t xml:space="preserve">Your attendance and active participation in the Junior Leadership Pulaski County </w:t>
      </w:r>
      <w:r w:rsidR="00986949">
        <w:rPr>
          <w:sz w:val="20"/>
          <w:szCs w:val="20"/>
        </w:rPr>
        <w:t>daily</w:t>
      </w:r>
      <w:r>
        <w:rPr>
          <w:sz w:val="20"/>
          <w:szCs w:val="20"/>
        </w:rPr>
        <w:t xml:space="preserve"> sessions are essential to the success of the program. The sessions will be held at the Waynesville - St. Robert Chamber of Commerce </w:t>
      </w:r>
      <w:r w:rsidR="00F44BCB">
        <w:rPr>
          <w:sz w:val="20"/>
          <w:szCs w:val="20"/>
        </w:rPr>
        <w:t xml:space="preserve">from July 28 – August 1, 2025 from 1 p.m. – 5 p.m. daily. </w:t>
      </w:r>
      <w:r>
        <w:rPr>
          <w:sz w:val="20"/>
          <w:szCs w:val="20"/>
          <w:u w:val="single"/>
        </w:rPr>
        <w:t>YOU ARE EXPECTED TO ATTEND ALL OF THE SESSIONS.</w:t>
      </w:r>
      <w:r>
        <w:rPr>
          <w:sz w:val="20"/>
          <w:szCs w:val="20"/>
        </w:rPr>
        <w:t xml:space="preserve"> If you have a personal emergency that requires you to miss a </w:t>
      </w:r>
      <w:proofErr w:type="spellStart"/>
      <w:r>
        <w:rPr>
          <w:sz w:val="20"/>
          <w:szCs w:val="20"/>
        </w:rPr>
        <w:t>JrLPC</w:t>
      </w:r>
      <w:proofErr w:type="spellEnd"/>
      <w:r>
        <w:rPr>
          <w:sz w:val="20"/>
          <w:szCs w:val="20"/>
        </w:rPr>
        <w:t xml:space="preserve"> session, you must contact the Junior Leadership Director prior to the date of the session for your absence to be excused. Any unexcused absences may disqualify your continuation in the program.  </w:t>
      </w:r>
      <w:proofErr w:type="spellStart"/>
      <w:r>
        <w:rPr>
          <w:sz w:val="20"/>
          <w:szCs w:val="20"/>
        </w:rPr>
        <w:t>JrLPC</w:t>
      </w:r>
      <w:proofErr w:type="spellEnd"/>
      <w:r>
        <w:rPr>
          <w:sz w:val="20"/>
          <w:szCs w:val="20"/>
        </w:rPr>
        <w:t xml:space="preserve"> is a </w:t>
      </w:r>
      <w:r w:rsidR="00F44BCB">
        <w:rPr>
          <w:sz w:val="20"/>
          <w:szCs w:val="20"/>
        </w:rPr>
        <w:t>LPC Alumni Foundation</w:t>
      </w:r>
      <w:r>
        <w:rPr>
          <w:sz w:val="20"/>
          <w:szCs w:val="20"/>
        </w:rPr>
        <w:t xml:space="preserve"> program and is not affiliated with any Pulaski County school district.</w:t>
      </w:r>
    </w:p>
    <w:p w14:paraId="001F5A8C" w14:textId="77777777" w:rsidR="00AD201C" w:rsidRDefault="00AD201C">
      <w:pPr>
        <w:spacing w:line="276" w:lineRule="auto"/>
        <w:ind w:left="720" w:right="795"/>
        <w:jc w:val="both"/>
        <w:rPr>
          <w:sz w:val="20"/>
          <w:szCs w:val="20"/>
        </w:rPr>
      </w:pPr>
    </w:p>
    <w:p w14:paraId="4DE17025" w14:textId="77777777" w:rsidR="00AD201C" w:rsidRDefault="00000000">
      <w:pPr>
        <w:spacing w:line="276" w:lineRule="auto"/>
        <w:ind w:left="720" w:right="795"/>
        <w:jc w:val="both"/>
        <w:rPr>
          <w:sz w:val="20"/>
          <w:szCs w:val="20"/>
        </w:rPr>
      </w:pPr>
      <w:r>
        <w:rPr>
          <w:sz w:val="20"/>
          <w:szCs w:val="20"/>
        </w:rPr>
        <w:t xml:space="preserve">Please remember that the </w:t>
      </w:r>
      <w:proofErr w:type="spellStart"/>
      <w:r>
        <w:rPr>
          <w:sz w:val="20"/>
          <w:szCs w:val="20"/>
        </w:rPr>
        <w:t>JrLPC</w:t>
      </w:r>
      <w:proofErr w:type="spellEnd"/>
      <w:r>
        <w:rPr>
          <w:sz w:val="20"/>
          <w:szCs w:val="20"/>
        </w:rPr>
        <w:t xml:space="preserve"> program is a very competitive program. We understand that you want to be involved in many activities and have many opportunities to choose from; this will be your choice. However, your participation is </w:t>
      </w:r>
      <w:r>
        <w:rPr>
          <w:sz w:val="20"/>
          <w:szCs w:val="20"/>
          <w:u w:val="single"/>
        </w:rPr>
        <w:t>required for the entire duration of the program</w:t>
      </w:r>
      <w:r>
        <w:rPr>
          <w:sz w:val="20"/>
          <w:szCs w:val="20"/>
        </w:rPr>
        <w:t xml:space="preserve">. If you have other camps, a family vacation, athletic practice or any other activity that conflicts with the sessions that causes you to miss more than one session, you will not be eligible to continue the program. </w:t>
      </w:r>
    </w:p>
    <w:p w14:paraId="5C9819A0" w14:textId="77777777" w:rsidR="00AD201C" w:rsidRDefault="00AD201C">
      <w:pPr>
        <w:spacing w:line="276" w:lineRule="auto"/>
        <w:ind w:left="720" w:right="795"/>
        <w:jc w:val="both"/>
        <w:rPr>
          <w:sz w:val="20"/>
          <w:szCs w:val="20"/>
        </w:rPr>
      </w:pPr>
    </w:p>
    <w:p w14:paraId="521C03B6" w14:textId="77777777" w:rsidR="00AD201C" w:rsidRDefault="00000000">
      <w:pPr>
        <w:spacing w:line="276" w:lineRule="auto"/>
        <w:ind w:left="720" w:right="795"/>
        <w:jc w:val="both"/>
        <w:rPr>
          <w:sz w:val="20"/>
          <w:szCs w:val="20"/>
        </w:rPr>
      </w:pPr>
      <w:r>
        <w:rPr>
          <w:sz w:val="20"/>
          <w:szCs w:val="20"/>
        </w:rPr>
        <w:t xml:space="preserve">Please notify the </w:t>
      </w:r>
      <w:proofErr w:type="spellStart"/>
      <w:r>
        <w:rPr>
          <w:sz w:val="20"/>
          <w:szCs w:val="20"/>
        </w:rPr>
        <w:t>JrLPC</w:t>
      </w:r>
      <w:proofErr w:type="spellEnd"/>
      <w:r>
        <w:rPr>
          <w:sz w:val="20"/>
          <w:szCs w:val="20"/>
        </w:rPr>
        <w:t xml:space="preserve"> program director ASAP if you learn that you will be unable to participate in the sessions and therefore be ineligible to continue in the program. An alternate applicant will be invited to participate in your place. </w:t>
      </w:r>
    </w:p>
    <w:p w14:paraId="17C74F3C" w14:textId="77777777" w:rsidR="00AD201C" w:rsidRDefault="00000000">
      <w:pPr>
        <w:spacing w:before="315" w:line="276" w:lineRule="auto"/>
        <w:ind w:left="720" w:right="795"/>
        <w:rPr>
          <w:b/>
        </w:rPr>
      </w:pPr>
      <w:r>
        <w:rPr>
          <w:b/>
        </w:rPr>
        <w:t>Check session dates prior to submitting the application to ensure you meet the attendance requirement.</w:t>
      </w:r>
    </w:p>
    <w:p w14:paraId="54377CC6" w14:textId="77777777" w:rsidR="00AD201C" w:rsidRDefault="00000000">
      <w:pPr>
        <w:spacing w:before="315" w:line="276" w:lineRule="auto"/>
        <w:ind w:left="720" w:right="615"/>
        <w:rPr>
          <w:sz w:val="20"/>
          <w:szCs w:val="20"/>
        </w:rPr>
      </w:pPr>
      <w:r>
        <w:rPr>
          <w:sz w:val="20"/>
          <w:szCs w:val="20"/>
        </w:rPr>
        <w:t>Parents and Applicants, please sign here to acknowledge understanding of the attendance policy.</w:t>
      </w:r>
    </w:p>
    <w:p w14:paraId="6FBA98CF" w14:textId="77777777" w:rsidR="00AD201C" w:rsidRDefault="00AD201C">
      <w:pPr>
        <w:spacing w:before="283" w:line="276" w:lineRule="auto"/>
        <w:ind w:left="720" w:right="795"/>
        <w:rPr>
          <w:sz w:val="20"/>
          <w:szCs w:val="20"/>
        </w:rPr>
      </w:pPr>
    </w:p>
    <w:p w14:paraId="64853814" w14:textId="77777777" w:rsidR="00AD201C" w:rsidRDefault="00000000">
      <w:pPr>
        <w:tabs>
          <w:tab w:val="left" w:pos="7979"/>
          <w:tab w:val="left" w:pos="11070"/>
        </w:tabs>
        <w:spacing w:line="480" w:lineRule="auto"/>
        <w:ind w:left="720" w:right="885"/>
        <w:rPr>
          <w:b/>
          <w:sz w:val="16"/>
          <w:szCs w:val="16"/>
        </w:rPr>
      </w:pPr>
      <w:r>
        <w:t>Applicant signature:____________________________________________</w:t>
      </w:r>
      <w:r>
        <w:rPr>
          <w:u w:val="single"/>
        </w:rPr>
        <w:tab/>
      </w:r>
      <w:r>
        <w:t xml:space="preserve"> Date:________________ Parent/Guardian signature:______________________________________  Date:________________</w:t>
      </w:r>
    </w:p>
    <w:p w14:paraId="65C55345" w14:textId="77777777" w:rsidR="00AD201C" w:rsidRDefault="00AD201C">
      <w:pPr>
        <w:ind w:left="720"/>
        <w:rPr>
          <w:sz w:val="20"/>
          <w:szCs w:val="20"/>
        </w:rPr>
      </w:pPr>
    </w:p>
    <w:p w14:paraId="5E186F82" w14:textId="77777777" w:rsidR="00AD201C" w:rsidRDefault="00AD201C">
      <w:pPr>
        <w:ind w:left="720"/>
        <w:rPr>
          <w:sz w:val="20"/>
          <w:szCs w:val="20"/>
        </w:rPr>
      </w:pPr>
    </w:p>
    <w:p w14:paraId="6A7AA837" w14:textId="77777777" w:rsidR="00AD201C" w:rsidRDefault="00AD201C">
      <w:pPr>
        <w:ind w:left="720"/>
        <w:rPr>
          <w:sz w:val="20"/>
          <w:szCs w:val="20"/>
        </w:rPr>
      </w:pPr>
    </w:p>
    <w:p w14:paraId="7E942596" w14:textId="77777777" w:rsidR="00AD201C" w:rsidRDefault="00AD201C">
      <w:pPr>
        <w:ind w:left="720"/>
        <w:rPr>
          <w:sz w:val="20"/>
          <w:szCs w:val="20"/>
        </w:rPr>
      </w:pPr>
    </w:p>
    <w:p w14:paraId="1472E301" w14:textId="77777777" w:rsidR="00AD201C" w:rsidRDefault="00AD201C">
      <w:pPr>
        <w:ind w:left="720"/>
        <w:rPr>
          <w:sz w:val="20"/>
          <w:szCs w:val="20"/>
        </w:rPr>
      </w:pPr>
    </w:p>
    <w:p w14:paraId="167B6C6A" w14:textId="77777777" w:rsidR="00AD201C" w:rsidRDefault="00AD201C">
      <w:pPr>
        <w:ind w:left="720"/>
        <w:rPr>
          <w:sz w:val="20"/>
          <w:szCs w:val="20"/>
        </w:rPr>
      </w:pPr>
    </w:p>
    <w:p w14:paraId="17FAEA30" w14:textId="77777777" w:rsidR="00AD201C" w:rsidRDefault="00AD201C">
      <w:pPr>
        <w:ind w:left="720"/>
        <w:rPr>
          <w:sz w:val="20"/>
          <w:szCs w:val="20"/>
        </w:rPr>
      </w:pPr>
    </w:p>
    <w:p w14:paraId="0FF6F873" w14:textId="77777777" w:rsidR="00AD201C" w:rsidRDefault="00AD201C">
      <w:pPr>
        <w:ind w:left="720"/>
        <w:rPr>
          <w:sz w:val="20"/>
          <w:szCs w:val="20"/>
        </w:rPr>
      </w:pPr>
    </w:p>
    <w:p w14:paraId="10A6126C" w14:textId="77777777" w:rsidR="00AD201C" w:rsidRDefault="00AD201C">
      <w:pPr>
        <w:ind w:left="720"/>
        <w:rPr>
          <w:sz w:val="20"/>
          <w:szCs w:val="20"/>
        </w:rPr>
      </w:pPr>
    </w:p>
    <w:p w14:paraId="4E1D6704" w14:textId="77777777" w:rsidR="00AD201C" w:rsidRDefault="00AD201C">
      <w:pPr>
        <w:ind w:left="720"/>
        <w:rPr>
          <w:sz w:val="20"/>
          <w:szCs w:val="20"/>
        </w:rPr>
      </w:pPr>
    </w:p>
    <w:p w14:paraId="5905DD9E" w14:textId="77777777" w:rsidR="00AD201C" w:rsidRDefault="00AD201C">
      <w:pPr>
        <w:ind w:left="720"/>
        <w:rPr>
          <w:sz w:val="20"/>
          <w:szCs w:val="20"/>
        </w:rPr>
      </w:pPr>
    </w:p>
    <w:p w14:paraId="5113D615" w14:textId="77777777" w:rsidR="00AD201C" w:rsidRDefault="00AD201C">
      <w:pPr>
        <w:ind w:left="720"/>
        <w:rPr>
          <w:sz w:val="20"/>
          <w:szCs w:val="20"/>
        </w:rPr>
      </w:pPr>
    </w:p>
    <w:p w14:paraId="0108BBC0" w14:textId="77777777" w:rsidR="00AD201C" w:rsidRDefault="00AD201C">
      <w:pPr>
        <w:ind w:left="720"/>
        <w:rPr>
          <w:sz w:val="20"/>
          <w:szCs w:val="20"/>
        </w:rPr>
      </w:pPr>
    </w:p>
    <w:p w14:paraId="4717593D" w14:textId="77777777" w:rsidR="00AD201C" w:rsidRDefault="00AD201C">
      <w:pPr>
        <w:ind w:left="720"/>
        <w:rPr>
          <w:sz w:val="20"/>
          <w:szCs w:val="20"/>
        </w:rPr>
      </w:pPr>
    </w:p>
    <w:p w14:paraId="65C7649B" w14:textId="77777777" w:rsidR="00AD201C" w:rsidRDefault="00AD201C">
      <w:pPr>
        <w:rPr>
          <w:sz w:val="20"/>
          <w:szCs w:val="20"/>
        </w:rPr>
      </w:pPr>
    </w:p>
    <w:p w14:paraId="2D6B85BF" w14:textId="77777777" w:rsidR="00AD201C" w:rsidRDefault="00AD201C">
      <w:pPr>
        <w:ind w:left="720"/>
        <w:rPr>
          <w:sz w:val="20"/>
          <w:szCs w:val="20"/>
        </w:rPr>
      </w:pPr>
    </w:p>
    <w:p w14:paraId="10F6B865" w14:textId="77777777" w:rsidR="00AD201C" w:rsidRDefault="00AD201C">
      <w:pPr>
        <w:spacing w:line="276" w:lineRule="auto"/>
        <w:rPr>
          <w:b/>
          <w:sz w:val="24"/>
          <w:szCs w:val="24"/>
        </w:rPr>
      </w:pPr>
    </w:p>
    <w:p w14:paraId="640CC385" w14:textId="77777777" w:rsidR="00AD201C" w:rsidRDefault="00AD201C">
      <w:pPr>
        <w:spacing w:line="276" w:lineRule="auto"/>
        <w:ind w:left="720" w:right="795"/>
        <w:rPr>
          <w:b/>
          <w:sz w:val="24"/>
          <w:szCs w:val="24"/>
        </w:rPr>
      </w:pPr>
    </w:p>
    <w:p w14:paraId="036EEC04" w14:textId="77777777" w:rsidR="009954D0" w:rsidRDefault="009954D0">
      <w:pPr>
        <w:spacing w:line="276" w:lineRule="auto"/>
        <w:ind w:left="720" w:right="795"/>
        <w:rPr>
          <w:b/>
          <w:sz w:val="24"/>
          <w:szCs w:val="24"/>
          <w:u w:val="single"/>
        </w:rPr>
      </w:pPr>
    </w:p>
    <w:p w14:paraId="58B5B46F" w14:textId="2344048A" w:rsidR="00AD201C" w:rsidRDefault="00000000">
      <w:pPr>
        <w:spacing w:line="276" w:lineRule="auto"/>
        <w:ind w:left="720" w:right="795"/>
        <w:rPr>
          <w:b/>
          <w:sz w:val="24"/>
          <w:szCs w:val="24"/>
          <w:u w:val="single"/>
        </w:rPr>
      </w:pPr>
      <w:r>
        <w:rPr>
          <w:b/>
          <w:sz w:val="24"/>
          <w:szCs w:val="24"/>
          <w:u w:val="single"/>
        </w:rPr>
        <w:lastRenderedPageBreak/>
        <w:t xml:space="preserve">Parental Permission </w:t>
      </w:r>
    </w:p>
    <w:p w14:paraId="4DD7EE79" w14:textId="37593D9E" w:rsidR="00AD201C" w:rsidRDefault="00000000">
      <w:pPr>
        <w:spacing w:before="258" w:line="276" w:lineRule="auto"/>
        <w:ind w:left="720" w:right="795"/>
        <w:jc w:val="both"/>
        <w:rPr>
          <w:sz w:val="20"/>
          <w:szCs w:val="20"/>
        </w:rPr>
      </w:pPr>
      <w:r>
        <w:rPr>
          <w:sz w:val="20"/>
          <w:szCs w:val="20"/>
        </w:rPr>
        <w:t xml:space="preserve">I, the undersigned parent/guardian of _____________________________________________, have read the information on Junior Leadership Pulaski County and am willing to have my child participate. Junior Leadership Pulaski County and its agents have my full permission and consent to transport and otherwise provide transportation for my child by public service bus, private automobile, vans or other appropriate means of transportation in connection with all sessions of Junior Leadership Pulaski County during the sessions in which he/she is a participant and remove all liability from the </w:t>
      </w:r>
      <w:r w:rsidR="00F44BCB">
        <w:rPr>
          <w:sz w:val="20"/>
          <w:szCs w:val="20"/>
        </w:rPr>
        <w:t>LPC Alumni Foundation</w:t>
      </w:r>
      <w:r>
        <w:rPr>
          <w:sz w:val="20"/>
          <w:szCs w:val="20"/>
        </w:rPr>
        <w:t xml:space="preserve">. </w:t>
      </w:r>
    </w:p>
    <w:p w14:paraId="6FE4843A" w14:textId="02B55AB1" w:rsidR="00AD201C" w:rsidRDefault="00000000">
      <w:pPr>
        <w:spacing w:before="253" w:line="276" w:lineRule="auto"/>
        <w:ind w:left="720" w:right="795"/>
        <w:jc w:val="both"/>
        <w:rPr>
          <w:sz w:val="24"/>
          <w:szCs w:val="24"/>
        </w:rPr>
      </w:pPr>
      <w:r>
        <w:rPr>
          <w:sz w:val="20"/>
          <w:szCs w:val="20"/>
        </w:rPr>
        <w:t xml:space="preserve">I understand the </w:t>
      </w:r>
      <w:r w:rsidR="00F44BCB">
        <w:rPr>
          <w:sz w:val="20"/>
          <w:szCs w:val="20"/>
        </w:rPr>
        <w:t xml:space="preserve">LPC Alumni Foundation, </w:t>
      </w:r>
      <w:r>
        <w:rPr>
          <w:sz w:val="20"/>
          <w:szCs w:val="20"/>
        </w:rPr>
        <w:t xml:space="preserve">Waynesville - St. Robert Chamber of Commerce, all Pulaski County school districts, or any of its affiliates and/or agents will not be held responsible for any of the intentional or negligent acts arising from any persons associated with the </w:t>
      </w:r>
      <w:proofErr w:type="spellStart"/>
      <w:r>
        <w:rPr>
          <w:sz w:val="20"/>
          <w:szCs w:val="20"/>
        </w:rPr>
        <w:t>JrLPC</w:t>
      </w:r>
      <w:proofErr w:type="spellEnd"/>
      <w:r>
        <w:rPr>
          <w:sz w:val="20"/>
          <w:szCs w:val="20"/>
        </w:rPr>
        <w:t xml:space="preserve"> program. The parent/child participating in the </w:t>
      </w:r>
      <w:proofErr w:type="spellStart"/>
      <w:r>
        <w:rPr>
          <w:sz w:val="20"/>
          <w:szCs w:val="20"/>
        </w:rPr>
        <w:t>JrLPC</w:t>
      </w:r>
      <w:proofErr w:type="spellEnd"/>
      <w:r>
        <w:rPr>
          <w:sz w:val="20"/>
          <w:szCs w:val="20"/>
        </w:rPr>
        <w:t xml:space="preserve"> program agrees to hold the </w:t>
      </w:r>
      <w:r w:rsidR="00F44BCB">
        <w:rPr>
          <w:sz w:val="20"/>
          <w:szCs w:val="20"/>
        </w:rPr>
        <w:t xml:space="preserve">LPC Alumni Foundation, </w:t>
      </w:r>
      <w:r>
        <w:rPr>
          <w:sz w:val="20"/>
          <w:szCs w:val="20"/>
        </w:rPr>
        <w:t>Waynesville - St. Robert Chamber of Commerce, all Pulaski County school districts, or any of its affiliates and/or agents harmless and indemnify them against any losses or lawsuits arising from the acts of their children while participating in the program.</w:t>
      </w:r>
      <w:r>
        <w:rPr>
          <w:sz w:val="24"/>
          <w:szCs w:val="24"/>
        </w:rPr>
        <w:t xml:space="preserve"> </w:t>
      </w:r>
    </w:p>
    <w:p w14:paraId="2CB190F8" w14:textId="77777777" w:rsidR="00AD201C" w:rsidRDefault="00000000">
      <w:pPr>
        <w:spacing w:before="253" w:line="276" w:lineRule="auto"/>
        <w:ind w:left="720" w:right="795"/>
        <w:rPr>
          <w:b/>
          <w:sz w:val="24"/>
          <w:szCs w:val="24"/>
        </w:rPr>
      </w:pPr>
      <w:r>
        <w:rPr>
          <w:b/>
          <w:sz w:val="24"/>
          <w:szCs w:val="24"/>
        </w:rPr>
        <w:t>Consent to Medical Treatment and Emergency Contact</w:t>
      </w:r>
    </w:p>
    <w:p w14:paraId="33134326" w14:textId="77777777" w:rsidR="00AD201C" w:rsidRDefault="00000000">
      <w:pPr>
        <w:spacing w:before="278" w:line="276" w:lineRule="auto"/>
        <w:ind w:left="720" w:right="795"/>
        <w:jc w:val="both"/>
        <w:rPr>
          <w:sz w:val="20"/>
          <w:szCs w:val="20"/>
        </w:rPr>
      </w:pPr>
      <w:r>
        <w:rPr>
          <w:sz w:val="20"/>
          <w:szCs w:val="20"/>
        </w:rPr>
        <w:t xml:space="preserve">I hereby give permission to any hospital or medical center staff member or physician to administer whatever medical emergency treatment may be required by my child should he/she be injured or become sick during any Junior Leadership Pulaski County program activity. </w:t>
      </w:r>
    </w:p>
    <w:p w14:paraId="0503E678" w14:textId="59B9763C" w:rsidR="00AD201C" w:rsidRDefault="00000000">
      <w:pPr>
        <w:spacing w:before="243" w:line="276" w:lineRule="auto"/>
        <w:ind w:left="720" w:right="795"/>
        <w:jc w:val="both"/>
        <w:rPr>
          <w:sz w:val="20"/>
          <w:szCs w:val="20"/>
        </w:rPr>
      </w:pPr>
      <w:r>
        <w:rPr>
          <w:sz w:val="20"/>
          <w:szCs w:val="20"/>
        </w:rPr>
        <w:t>I hereby release and hold harmless Junior Leadership Pulaski County</w:t>
      </w:r>
      <w:r w:rsidR="00F44BCB">
        <w:rPr>
          <w:sz w:val="20"/>
          <w:szCs w:val="20"/>
        </w:rPr>
        <w:t>, LPC Alumni Foundation</w:t>
      </w:r>
      <w:r>
        <w:rPr>
          <w:sz w:val="20"/>
          <w:szCs w:val="20"/>
        </w:rPr>
        <w:t xml:space="preserve"> and the Waynesville - St. Robert Chamber of Commerce, its representatives involved in planning, organizing or presenting of Junior Leadership Pulaski County programming for any accident, injury, illness or damage in Junior Leadership Pulaski County program activities. </w:t>
      </w:r>
    </w:p>
    <w:p w14:paraId="01AD3F06" w14:textId="77777777" w:rsidR="00AD201C" w:rsidRDefault="00AD201C">
      <w:pPr>
        <w:ind w:left="720" w:right="795"/>
        <w:rPr>
          <w:sz w:val="20"/>
          <w:szCs w:val="20"/>
        </w:rPr>
      </w:pPr>
    </w:p>
    <w:p w14:paraId="6E5769D9" w14:textId="77777777" w:rsidR="00AD201C" w:rsidRDefault="00000000">
      <w:pPr>
        <w:spacing w:before="278" w:line="276" w:lineRule="auto"/>
        <w:ind w:left="720" w:right="795"/>
        <w:rPr>
          <w:i/>
          <w:sz w:val="16"/>
          <w:szCs w:val="16"/>
        </w:rPr>
      </w:pPr>
      <w:r>
        <w:rPr>
          <w:sz w:val="20"/>
          <w:szCs w:val="20"/>
        </w:rPr>
        <w:t>Parent/Guardian (Print): ________________________________________________________________________</w:t>
      </w:r>
    </w:p>
    <w:p w14:paraId="2A848B2B" w14:textId="77777777" w:rsidR="00AD201C" w:rsidRDefault="00000000">
      <w:pPr>
        <w:spacing w:before="294" w:line="276" w:lineRule="auto"/>
        <w:ind w:left="720" w:right="795"/>
        <w:rPr>
          <w:sz w:val="20"/>
          <w:szCs w:val="20"/>
        </w:rPr>
      </w:pPr>
      <w:r>
        <w:rPr>
          <w:sz w:val="20"/>
          <w:szCs w:val="20"/>
        </w:rPr>
        <w:t>Parent/Guardian (Signature): _____________________________________________</w:t>
      </w:r>
      <w:proofErr w:type="gramStart"/>
      <w:r>
        <w:rPr>
          <w:sz w:val="20"/>
          <w:szCs w:val="20"/>
        </w:rPr>
        <w:t>_  Date</w:t>
      </w:r>
      <w:proofErr w:type="gramEnd"/>
      <w:r>
        <w:rPr>
          <w:sz w:val="20"/>
          <w:szCs w:val="20"/>
        </w:rPr>
        <w:t>: ________________</w:t>
      </w:r>
    </w:p>
    <w:p w14:paraId="39DBB93A" w14:textId="77777777" w:rsidR="00AD201C" w:rsidRDefault="00000000">
      <w:pPr>
        <w:spacing w:before="309" w:line="276" w:lineRule="auto"/>
        <w:ind w:left="720" w:right="795"/>
        <w:rPr>
          <w:sz w:val="20"/>
          <w:szCs w:val="20"/>
        </w:rPr>
      </w:pPr>
      <w:r>
        <w:rPr>
          <w:sz w:val="20"/>
          <w:szCs w:val="20"/>
        </w:rPr>
        <w:t>Home Phone: __________________________________   Cell Phone: ___________________________________</w:t>
      </w:r>
    </w:p>
    <w:p w14:paraId="3D5DC049" w14:textId="77777777" w:rsidR="00AD201C" w:rsidRDefault="00000000">
      <w:pPr>
        <w:spacing w:before="319" w:line="276" w:lineRule="auto"/>
        <w:ind w:left="720" w:right="795"/>
        <w:rPr>
          <w:sz w:val="20"/>
          <w:szCs w:val="20"/>
        </w:rPr>
      </w:pPr>
      <w:r>
        <w:rPr>
          <w:sz w:val="20"/>
          <w:szCs w:val="20"/>
        </w:rPr>
        <w:t>Address: ____________________________________________________________________________________</w:t>
      </w:r>
    </w:p>
    <w:p w14:paraId="50A67EAB" w14:textId="77777777" w:rsidR="00AD201C" w:rsidRDefault="00000000">
      <w:pPr>
        <w:spacing w:before="304" w:line="276" w:lineRule="auto"/>
        <w:ind w:left="720" w:right="795"/>
        <w:rPr>
          <w:sz w:val="20"/>
          <w:szCs w:val="20"/>
        </w:rPr>
      </w:pPr>
      <w:r>
        <w:rPr>
          <w:sz w:val="20"/>
          <w:szCs w:val="20"/>
        </w:rPr>
        <w:t>City: _________________________________________</w:t>
      </w:r>
      <w:proofErr w:type="gramStart"/>
      <w:r>
        <w:rPr>
          <w:sz w:val="20"/>
          <w:szCs w:val="20"/>
        </w:rPr>
        <w:t>_  State</w:t>
      </w:r>
      <w:proofErr w:type="gramEnd"/>
      <w:r>
        <w:rPr>
          <w:sz w:val="20"/>
          <w:szCs w:val="20"/>
        </w:rPr>
        <w:t>: ___________   Zip Code: __________________</w:t>
      </w:r>
    </w:p>
    <w:p w14:paraId="1E565145" w14:textId="77777777" w:rsidR="00AD201C" w:rsidRDefault="00000000">
      <w:pPr>
        <w:spacing w:before="268" w:line="276" w:lineRule="auto"/>
        <w:ind w:left="720" w:right="795"/>
        <w:rPr>
          <w:sz w:val="20"/>
          <w:szCs w:val="20"/>
        </w:rPr>
      </w:pPr>
      <w:r>
        <w:rPr>
          <w:sz w:val="20"/>
          <w:szCs w:val="20"/>
        </w:rPr>
        <w:t>Preferred Hospital: ____________________________________________________________________________</w:t>
      </w:r>
    </w:p>
    <w:p w14:paraId="7078942A" w14:textId="77777777" w:rsidR="00AD201C" w:rsidRDefault="00000000">
      <w:pPr>
        <w:spacing w:before="268" w:line="276" w:lineRule="auto"/>
        <w:ind w:left="720" w:right="795"/>
        <w:rPr>
          <w:sz w:val="20"/>
          <w:szCs w:val="20"/>
        </w:rPr>
      </w:pPr>
      <w:r>
        <w:rPr>
          <w:sz w:val="20"/>
          <w:szCs w:val="20"/>
        </w:rPr>
        <w:t>Primary Care Physician: ___________________________________________ Phone: ______________________</w:t>
      </w:r>
    </w:p>
    <w:p w14:paraId="5CD8EFC4" w14:textId="77777777" w:rsidR="00AD201C" w:rsidRDefault="00000000">
      <w:pPr>
        <w:spacing w:before="268" w:line="276" w:lineRule="auto"/>
        <w:ind w:left="720" w:right="795"/>
        <w:rPr>
          <w:sz w:val="20"/>
          <w:szCs w:val="20"/>
        </w:rPr>
      </w:pPr>
      <w:r>
        <w:rPr>
          <w:sz w:val="20"/>
          <w:szCs w:val="20"/>
        </w:rPr>
        <w:t xml:space="preserve">Please list any allergies and/or dietary </w:t>
      </w:r>
      <w:proofErr w:type="gramStart"/>
      <w:r>
        <w:rPr>
          <w:sz w:val="20"/>
          <w:szCs w:val="20"/>
        </w:rPr>
        <w:t>restrictions:_</w:t>
      </w:r>
      <w:proofErr w:type="gramEnd"/>
      <w:r>
        <w:rPr>
          <w:sz w:val="20"/>
          <w:szCs w:val="20"/>
        </w:rPr>
        <w:t>__________________________________________________</w:t>
      </w:r>
    </w:p>
    <w:p w14:paraId="09730A3F" w14:textId="77777777" w:rsidR="00AD201C" w:rsidRDefault="00000000">
      <w:pPr>
        <w:spacing w:before="268" w:line="276" w:lineRule="auto"/>
        <w:ind w:left="720" w:right="795"/>
        <w:rPr>
          <w:sz w:val="20"/>
          <w:szCs w:val="20"/>
        </w:rPr>
        <w:sectPr w:rsidR="00AD201C">
          <w:pgSz w:w="12240" w:h="15840"/>
          <w:pgMar w:top="180" w:right="400" w:bottom="1200" w:left="240" w:header="540" w:footer="1022" w:gutter="0"/>
          <w:cols w:space="720"/>
        </w:sectPr>
      </w:pPr>
      <w:r>
        <w:rPr>
          <w:sz w:val="20"/>
          <w:szCs w:val="20"/>
        </w:rPr>
        <w:t>____________________________________________________________________________________________</w:t>
      </w:r>
    </w:p>
    <w:p w14:paraId="1D5CD6C6" w14:textId="77777777" w:rsidR="00AD201C" w:rsidRDefault="00AD201C">
      <w:pPr>
        <w:ind w:left="720"/>
        <w:rPr>
          <w:b/>
          <w:sz w:val="24"/>
          <w:szCs w:val="24"/>
        </w:rPr>
      </w:pPr>
    </w:p>
    <w:p w14:paraId="0DA83323" w14:textId="77777777" w:rsidR="00AD201C" w:rsidRDefault="00000000">
      <w:pPr>
        <w:ind w:left="720"/>
        <w:rPr>
          <w:b/>
          <w:sz w:val="24"/>
          <w:szCs w:val="24"/>
          <w:u w:val="single"/>
        </w:rPr>
      </w:pPr>
      <w:r>
        <w:rPr>
          <w:b/>
          <w:sz w:val="24"/>
          <w:szCs w:val="24"/>
          <w:u w:val="single"/>
        </w:rPr>
        <w:t>Rules of Conduct and Commitment</w:t>
      </w:r>
    </w:p>
    <w:p w14:paraId="08BE8AF4" w14:textId="77777777" w:rsidR="00AD201C" w:rsidRDefault="00AD201C">
      <w:pPr>
        <w:spacing w:before="2"/>
        <w:ind w:left="720"/>
        <w:rPr>
          <w:b/>
          <w:sz w:val="24"/>
          <w:szCs w:val="24"/>
        </w:rPr>
      </w:pPr>
    </w:p>
    <w:p w14:paraId="10E55FD3" w14:textId="77777777" w:rsidR="00AD201C" w:rsidRDefault="00000000">
      <w:pPr>
        <w:numPr>
          <w:ilvl w:val="0"/>
          <w:numId w:val="3"/>
        </w:numPr>
        <w:tabs>
          <w:tab w:val="left" w:pos="1201"/>
        </w:tabs>
        <w:spacing w:before="1"/>
        <w:ind w:left="720" w:right="795" w:firstLine="0"/>
        <w:jc w:val="both"/>
      </w:pPr>
      <w:r>
        <w:rPr>
          <w:sz w:val="20"/>
          <w:szCs w:val="20"/>
        </w:rPr>
        <w:t>ATTENDANCE</w:t>
      </w:r>
    </w:p>
    <w:p w14:paraId="4A99E96F" w14:textId="06F9980C" w:rsidR="00AD201C" w:rsidRDefault="00000000">
      <w:pPr>
        <w:spacing w:before="1"/>
        <w:ind w:left="720" w:right="795"/>
        <w:jc w:val="both"/>
        <w:rPr>
          <w:b/>
          <w:sz w:val="20"/>
          <w:szCs w:val="20"/>
        </w:rPr>
      </w:pPr>
      <w:r>
        <w:rPr>
          <w:sz w:val="20"/>
          <w:szCs w:val="20"/>
        </w:rPr>
        <w:t xml:space="preserve">Attendance at all sessions is expected. </w:t>
      </w:r>
      <w:r>
        <w:rPr>
          <w:b/>
          <w:sz w:val="20"/>
          <w:szCs w:val="20"/>
        </w:rPr>
        <w:t>Check session dates prior to submitting the application to ensure you meet the attendance requirement.</w:t>
      </w:r>
    </w:p>
    <w:p w14:paraId="0D9D219E" w14:textId="77777777" w:rsidR="00AD201C" w:rsidRDefault="00AD201C">
      <w:pPr>
        <w:spacing w:before="11"/>
        <w:ind w:left="720" w:right="795"/>
        <w:jc w:val="both"/>
        <w:rPr>
          <w:sz w:val="19"/>
          <w:szCs w:val="19"/>
        </w:rPr>
      </w:pPr>
    </w:p>
    <w:p w14:paraId="601F5927" w14:textId="77777777" w:rsidR="00AD201C" w:rsidRDefault="00000000">
      <w:pPr>
        <w:numPr>
          <w:ilvl w:val="0"/>
          <w:numId w:val="3"/>
        </w:numPr>
        <w:tabs>
          <w:tab w:val="left" w:pos="1201"/>
        </w:tabs>
        <w:ind w:left="720" w:right="795" w:firstLine="0"/>
        <w:jc w:val="both"/>
      </w:pPr>
      <w:r>
        <w:rPr>
          <w:sz w:val="20"/>
          <w:szCs w:val="20"/>
        </w:rPr>
        <w:t>COMMITMENT</w:t>
      </w:r>
    </w:p>
    <w:p w14:paraId="2DAC1432" w14:textId="673C09C6" w:rsidR="00AD201C" w:rsidRDefault="00000000">
      <w:pPr>
        <w:spacing w:before="1"/>
        <w:ind w:left="720" w:right="795"/>
        <w:jc w:val="both"/>
        <w:rPr>
          <w:sz w:val="20"/>
          <w:szCs w:val="20"/>
        </w:rPr>
      </w:pPr>
      <w:r>
        <w:rPr>
          <w:sz w:val="20"/>
          <w:szCs w:val="20"/>
        </w:rPr>
        <w:t xml:space="preserve">Junior Leadership Pulaski County is </w:t>
      </w:r>
      <w:proofErr w:type="spellStart"/>
      <w:r w:rsidR="00AA46C2">
        <w:rPr>
          <w:sz w:val="20"/>
          <w:szCs w:val="20"/>
        </w:rPr>
        <w:t>week long</w:t>
      </w:r>
      <w:proofErr w:type="spellEnd"/>
      <w:r>
        <w:rPr>
          <w:sz w:val="20"/>
          <w:szCs w:val="20"/>
        </w:rPr>
        <w:t xml:space="preserve"> commitment. Sessions are </w:t>
      </w:r>
      <w:r w:rsidR="00AA46C2">
        <w:rPr>
          <w:sz w:val="20"/>
          <w:szCs w:val="20"/>
        </w:rPr>
        <w:t>held daily from July 28 – August 1, 2025</w:t>
      </w:r>
      <w:r>
        <w:rPr>
          <w:sz w:val="20"/>
          <w:szCs w:val="20"/>
        </w:rPr>
        <w:t>. It is important to be on time for each session, remain until the session is ended, and agree to leave the facilities at scheduled times only. Commitment to the program is essential to successful completion.</w:t>
      </w:r>
    </w:p>
    <w:p w14:paraId="3D8F92A3" w14:textId="77777777" w:rsidR="00AD201C" w:rsidRDefault="00AD201C">
      <w:pPr>
        <w:spacing w:before="12"/>
        <w:ind w:left="720" w:right="795"/>
        <w:jc w:val="both"/>
        <w:rPr>
          <w:sz w:val="19"/>
          <w:szCs w:val="19"/>
        </w:rPr>
      </w:pPr>
    </w:p>
    <w:p w14:paraId="47F95433" w14:textId="77777777" w:rsidR="00AD201C" w:rsidRDefault="00000000">
      <w:pPr>
        <w:numPr>
          <w:ilvl w:val="0"/>
          <w:numId w:val="3"/>
        </w:numPr>
        <w:tabs>
          <w:tab w:val="left" w:pos="1201"/>
        </w:tabs>
        <w:ind w:left="720" w:right="795" w:firstLine="0"/>
        <w:jc w:val="both"/>
      </w:pPr>
      <w:r>
        <w:rPr>
          <w:sz w:val="20"/>
          <w:szCs w:val="20"/>
        </w:rPr>
        <w:t>CONDUCT</w:t>
      </w:r>
    </w:p>
    <w:p w14:paraId="43201254" w14:textId="054FD2EE" w:rsidR="00AD201C" w:rsidRDefault="00000000">
      <w:pPr>
        <w:spacing w:before="1"/>
        <w:ind w:left="720" w:right="795"/>
        <w:jc w:val="both"/>
        <w:rPr>
          <w:sz w:val="20"/>
          <w:szCs w:val="20"/>
        </w:rPr>
      </w:pPr>
      <w:r>
        <w:rPr>
          <w:sz w:val="20"/>
          <w:szCs w:val="20"/>
        </w:rPr>
        <w:t>Conduct yourself and dress in a manner appropriate to Junior Leadership Pulaski County standards (guidance will be provided for each session). Use your school dress code as guidance for attire. Show the proper respect to all speakers and facilitators. Participate in class activities and discussions and ask questions.</w:t>
      </w:r>
    </w:p>
    <w:p w14:paraId="406BE646" w14:textId="77777777" w:rsidR="00AD201C" w:rsidRDefault="00AD201C">
      <w:pPr>
        <w:spacing w:before="1"/>
        <w:ind w:left="720" w:right="795"/>
        <w:jc w:val="both"/>
        <w:rPr>
          <w:sz w:val="20"/>
          <w:szCs w:val="20"/>
        </w:rPr>
      </w:pPr>
    </w:p>
    <w:p w14:paraId="066DE965" w14:textId="77777777" w:rsidR="00AD201C" w:rsidRDefault="00000000">
      <w:pPr>
        <w:numPr>
          <w:ilvl w:val="0"/>
          <w:numId w:val="3"/>
        </w:numPr>
        <w:tabs>
          <w:tab w:val="left" w:pos="1201"/>
        </w:tabs>
        <w:ind w:left="720" w:right="795" w:firstLine="0"/>
        <w:jc w:val="both"/>
      </w:pPr>
      <w:r>
        <w:rPr>
          <w:sz w:val="20"/>
          <w:szCs w:val="20"/>
        </w:rPr>
        <w:t>PROGRAM FEE</w:t>
      </w:r>
    </w:p>
    <w:p w14:paraId="419F72A0" w14:textId="449916D4" w:rsidR="00AD201C" w:rsidRDefault="00000000">
      <w:pPr>
        <w:spacing w:before="1"/>
        <w:ind w:left="720" w:right="795"/>
        <w:jc w:val="both"/>
        <w:rPr>
          <w:sz w:val="20"/>
          <w:szCs w:val="20"/>
        </w:rPr>
      </w:pPr>
      <w:r>
        <w:rPr>
          <w:sz w:val="20"/>
          <w:szCs w:val="20"/>
        </w:rPr>
        <w:t>Program Fee for each participant of Junior Leadership Pulaski County is $</w:t>
      </w:r>
      <w:r w:rsidR="00AA46C2">
        <w:rPr>
          <w:sz w:val="20"/>
          <w:szCs w:val="20"/>
        </w:rPr>
        <w:t>100</w:t>
      </w:r>
      <w:r>
        <w:rPr>
          <w:sz w:val="20"/>
          <w:szCs w:val="20"/>
        </w:rPr>
        <w:t xml:space="preserve"> which will cover all materials, meals, class shirt, and other expenses. Fee is due upon acceptance and must be paid in full before the beginning of the first session.  Scholarships are available for students who qualify.</w:t>
      </w:r>
    </w:p>
    <w:p w14:paraId="1CFD410A" w14:textId="77777777" w:rsidR="00AD201C" w:rsidRDefault="00AD201C">
      <w:pPr>
        <w:spacing w:before="1"/>
        <w:ind w:left="720" w:right="795"/>
        <w:jc w:val="both"/>
        <w:rPr>
          <w:sz w:val="20"/>
          <w:szCs w:val="20"/>
        </w:rPr>
      </w:pPr>
    </w:p>
    <w:p w14:paraId="3AB4D91A" w14:textId="77777777" w:rsidR="00AD201C" w:rsidRDefault="00000000">
      <w:pPr>
        <w:numPr>
          <w:ilvl w:val="0"/>
          <w:numId w:val="3"/>
        </w:numPr>
        <w:tabs>
          <w:tab w:val="left" w:pos="1201"/>
        </w:tabs>
        <w:spacing w:line="241" w:lineRule="auto"/>
        <w:ind w:left="720" w:right="795" w:firstLine="0"/>
        <w:jc w:val="both"/>
      </w:pPr>
      <w:r>
        <w:rPr>
          <w:sz w:val="20"/>
          <w:szCs w:val="20"/>
        </w:rPr>
        <w:t>CELL PHONE/PHONE CALLS</w:t>
      </w:r>
    </w:p>
    <w:p w14:paraId="46F98453" w14:textId="77777777" w:rsidR="00AD201C" w:rsidRDefault="00000000">
      <w:pPr>
        <w:ind w:left="720" w:right="795"/>
        <w:jc w:val="both"/>
        <w:rPr>
          <w:sz w:val="20"/>
          <w:szCs w:val="20"/>
        </w:rPr>
      </w:pPr>
      <w:r>
        <w:rPr>
          <w:sz w:val="20"/>
          <w:szCs w:val="20"/>
        </w:rPr>
        <w:t>Be respectful of our speakers and facilitators, as well as other class members. All cell phones should be turned off. There will be scheduled breaks and transition times you may utilize to make necessary phone calls. Emergency phone calls can be directed to Waynesville-St. Robert Chamber of Commerce at 573-336-5121.</w:t>
      </w:r>
    </w:p>
    <w:p w14:paraId="6D5641BC" w14:textId="77777777" w:rsidR="00AD201C" w:rsidRDefault="00AD201C">
      <w:pPr>
        <w:spacing w:before="1"/>
        <w:ind w:left="720" w:right="795"/>
        <w:jc w:val="both"/>
        <w:rPr>
          <w:sz w:val="20"/>
          <w:szCs w:val="20"/>
        </w:rPr>
      </w:pPr>
    </w:p>
    <w:p w14:paraId="2124C47B" w14:textId="77777777" w:rsidR="00AD201C" w:rsidRDefault="00000000">
      <w:pPr>
        <w:numPr>
          <w:ilvl w:val="0"/>
          <w:numId w:val="3"/>
        </w:numPr>
        <w:tabs>
          <w:tab w:val="left" w:pos="1201"/>
        </w:tabs>
        <w:spacing w:before="1" w:line="241" w:lineRule="auto"/>
        <w:ind w:left="720" w:right="795" w:firstLine="0"/>
        <w:jc w:val="both"/>
      </w:pPr>
      <w:r>
        <w:rPr>
          <w:sz w:val="20"/>
          <w:szCs w:val="20"/>
        </w:rPr>
        <w:t>FAMILY/GUEST VISITS</w:t>
      </w:r>
    </w:p>
    <w:p w14:paraId="1A926DD7" w14:textId="77777777" w:rsidR="00AD201C" w:rsidRDefault="00000000">
      <w:pPr>
        <w:ind w:left="720" w:right="795"/>
        <w:jc w:val="both"/>
        <w:rPr>
          <w:sz w:val="20"/>
          <w:szCs w:val="20"/>
        </w:rPr>
      </w:pPr>
      <w:r>
        <w:rPr>
          <w:sz w:val="20"/>
          <w:szCs w:val="20"/>
        </w:rPr>
        <w:t>Refrain from having friends or family visit during sessions. Under no circumstances will guests be allowed to participate in class activities. Each participant may invite parents or guardians to the graduation ceremony.</w:t>
      </w:r>
    </w:p>
    <w:p w14:paraId="7E8C8BB2" w14:textId="77777777" w:rsidR="00AD201C" w:rsidRDefault="00AD201C">
      <w:pPr>
        <w:ind w:left="720" w:right="795"/>
        <w:jc w:val="both"/>
        <w:rPr>
          <w:sz w:val="20"/>
          <w:szCs w:val="20"/>
        </w:rPr>
      </w:pPr>
    </w:p>
    <w:p w14:paraId="70D82D83" w14:textId="77777777" w:rsidR="00AD201C" w:rsidRDefault="00000000">
      <w:pPr>
        <w:numPr>
          <w:ilvl w:val="0"/>
          <w:numId w:val="3"/>
        </w:numPr>
        <w:tabs>
          <w:tab w:val="left" w:pos="1201"/>
        </w:tabs>
        <w:spacing w:before="1" w:line="241" w:lineRule="auto"/>
        <w:ind w:left="720" w:right="795" w:firstLine="0"/>
        <w:jc w:val="both"/>
        <w:rPr>
          <w:sz w:val="20"/>
          <w:szCs w:val="20"/>
        </w:rPr>
      </w:pPr>
      <w:r>
        <w:rPr>
          <w:sz w:val="20"/>
          <w:szCs w:val="20"/>
        </w:rPr>
        <w:t>TRANSPORTATION</w:t>
      </w:r>
    </w:p>
    <w:p w14:paraId="3056F28D" w14:textId="77777777" w:rsidR="00AD201C" w:rsidRDefault="00000000">
      <w:pPr>
        <w:ind w:left="720" w:right="795"/>
        <w:jc w:val="both"/>
        <w:rPr>
          <w:sz w:val="20"/>
          <w:szCs w:val="20"/>
        </w:rPr>
      </w:pPr>
      <w:r>
        <w:rPr>
          <w:sz w:val="20"/>
          <w:szCs w:val="20"/>
        </w:rPr>
        <w:t xml:space="preserve">Students/Parents are responsible for transportation to and from the Waynesville - St. Robert Chamber of Commerce located at 137 St. Robert Blvd., Ste. B, St. Robert, MO 65584. Personal vehicles are allowed but will not be allowed during scheduled class tours, if any. The Chamber will provide any transportation needed during class tours during which all students must ride on vehicles provided by the Chamber. </w:t>
      </w:r>
    </w:p>
    <w:p w14:paraId="12A3DDB9" w14:textId="77777777" w:rsidR="00AD201C" w:rsidRDefault="00AD201C">
      <w:pPr>
        <w:ind w:left="720" w:right="795"/>
        <w:jc w:val="both"/>
        <w:rPr>
          <w:sz w:val="20"/>
          <w:szCs w:val="20"/>
        </w:rPr>
      </w:pPr>
    </w:p>
    <w:p w14:paraId="337DB529" w14:textId="77777777" w:rsidR="00AD201C" w:rsidRDefault="00000000">
      <w:pPr>
        <w:ind w:left="720" w:right="795"/>
        <w:jc w:val="both"/>
        <w:rPr>
          <w:sz w:val="27"/>
          <w:szCs w:val="27"/>
        </w:rPr>
      </w:pPr>
      <w:r>
        <w:rPr>
          <w:sz w:val="20"/>
          <w:szCs w:val="20"/>
        </w:rPr>
        <w:tab/>
      </w:r>
      <w:r>
        <w:rPr>
          <w:sz w:val="20"/>
          <w:szCs w:val="20"/>
        </w:rPr>
        <w:tab/>
      </w:r>
    </w:p>
    <w:p w14:paraId="789BAD26" w14:textId="704140C2" w:rsidR="00AD201C" w:rsidRDefault="00000000">
      <w:pPr>
        <w:pStyle w:val="Heading3"/>
        <w:ind w:left="720" w:right="795"/>
        <w:jc w:val="both"/>
      </w:pPr>
      <w:bookmarkStart w:id="5" w:name="_8kqaucegvttx" w:colFirst="0" w:colLast="0"/>
      <w:bookmarkEnd w:id="5"/>
      <w:r>
        <w:t xml:space="preserve">I understand the commitment to the Junior Leadership Pulaski County Program and agree to abide by the rules of conduct and commitment above, as well as all other program requirements. If selected, I will devote the required time and pay my tuition on or before </w:t>
      </w:r>
      <w:r w:rsidR="009954D0">
        <w:rPr>
          <w:b/>
        </w:rPr>
        <w:t>June 2</w:t>
      </w:r>
      <w:r>
        <w:rPr>
          <w:b/>
        </w:rPr>
        <w:t>, 202</w:t>
      </w:r>
      <w:r w:rsidR="00AA46C2">
        <w:rPr>
          <w:b/>
        </w:rPr>
        <w:t>5</w:t>
      </w:r>
      <w:r>
        <w:t>. I agree to be bound by these commitments by signing this application.</w:t>
      </w:r>
    </w:p>
    <w:p w14:paraId="074E810C" w14:textId="77777777" w:rsidR="00AD201C" w:rsidRDefault="00AD201C">
      <w:pPr>
        <w:tabs>
          <w:tab w:val="left" w:pos="7979"/>
          <w:tab w:val="left" w:pos="11070"/>
        </w:tabs>
        <w:spacing w:line="480" w:lineRule="auto"/>
        <w:ind w:left="720" w:right="885"/>
      </w:pPr>
    </w:p>
    <w:p w14:paraId="69B94EBF" w14:textId="77777777" w:rsidR="00AD201C" w:rsidRDefault="00000000">
      <w:pPr>
        <w:tabs>
          <w:tab w:val="left" w:pos="7979"/>
          <w:tab w:val="left" w:pos="11070"/>
        </w:tabs>
        <w:spacing w:line="480" w:lineRule="auto"/>
        <w:ind w:left="720" w:right="885"/>
      </w:pPr>
      <w:r>
        <w:t>Applicant signature:____________________________________________</w:t>
      </w:r>
      <w:r>
        <w:rPr>
          <w:u w:val="single"/>
        </w:rPr>
        <w:tab/>
      </w:r>
      <w:r>
        <w:t xml:space="preserve"> Date:________________ Parent/Guardian signature:______________________________________  Date:________________</w:t>
      </w:r>
    </w:p>
    <w:p w14:paraId="050EE7BB" w14:textId="77777777" w:rsidR="00AD201C" w:rsidRDefault="00AD201C">
      <w:pPr>
        <w:spacing w:before="289" w:line="276" w:lineRule="auto"/>
        <w:ind w:left="720" w:right="615"/>
        <w:rPr>
          <w:sz w:val="20"/>
          <w:szCs w:val="20"/>
        </w:rPr>
      </w:pPr>
    </w:p>
    <w:sectPr w:rsidR="00AD201C">
      <w:pgSz w:w="12240" w:h="15840"/>
      <w:pgMar w:top="180" w:right="400" w:bottom="1200" w:left="240" w:header="45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D3D8" w14:textId="77777777" w:rsidR="00B22576" w:rsidRDefault="00B22576">
      <w:r>
        <w:separator/>
      </w:r>
    </w:p>
  </w:endnote>
  <w:endnote w:type="continuationSeparator" w:id="0">
    <w:p w14:paraId="6D4144B7" w14:textId="77777777" w:rsidR="00B22576" w:rsidRDefault="00B2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7C7" w14:textId="77777777" w:rsidR="00AD201C" w:rsidRDefault="00000000">
    <w:pPr>
      <w:pBdr>
        <w:top w:val="nil"/>
        <w:left w:val="nil"/>
        <w:bottom w:val="nil"/>
        <w:right w:val="nil"/>
        <w:between w:val="nil"/>
      </w:pBdr>
      <w:spacing w:line="14" w:lineRule="auto"/>
      <w:jc w:val="center"/>
      <w:rPr>
        <w:color w:val="999999"/>
        <w:sz w:val="20"/>
        <w:szCs w:val="20"/>
      </w:rPr>
    </w:pPr>
    <w:r>
      <w:rPr>
        <w:color w:val="999999"/>
        <w:sz w:val="20"/>
        <w:szCs w:val="20"/>
      </w:rPr>
      <w:fldChar w:fldCharType="begin"/>
    </w:r>
    <w:r>
      <w:rPr>
        <w:color w:val="999999"/>
        <w:sz w:val="20"/>
        <w:szCs w:val="20"/>
      </w:rPr>
      <w:instrText>PAGE</w:instrText>
    </w:r>
    <w:r>
      <w:rPr>
        <w:color w:val="999999"/>
        <w:sz w:val="20"/>
        <w:szCs w:val="20"/>
      </w:rPr>
      <w:fldChar w:fldCharType="separate"/>
    </w:r>
    <w:r w:rsidR="002319A5">
      <w:rPr>
        <w:noProof/>
        <w:color w:val="999999"/>
        <w:sz w:val="20"/>
        <w:szCs w:val="20"/>
      </w:rPr>
      <w:t>1</w:t>
    </w:r>
    <w:r>
      <w:rPr>
        <w:color w:val="999999"/>
        <w:sz w:val="20"/>
        <w:szCs w:val="20"/>
      </w:rPr>
      <w:fldChar w:fldCharType="end"/>
    </w:r>
    <w:r>
      <w:rPr>
        <w:noProof/>
      </w:rPr>
      <mc:AlternateContent>
        <mc:Choice Requires="wpg">
          <w:drawing>
            <wp:anchor distT="0" distB="0" distL="114300" distR="114300" simplePos="0" relativeHeight="251659264" behindDoc="0" locked="0" layoutInCell="1" hidden="0" allowOverlap="1" wp14:anchorId="28CC291B" wp14:editId="3B51B6DE">
              <wp:simplePos x="0" y="0"/>
              <wp:positionH relativeFrom="column">
                <wp:posOffset>-38099</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937312" y="13016964"/>
                        <a:ext cx="6895845" cy="0"/>
                      </a:xfrm>
                      <a:prstGeom prst="straightConnector1">
                        <a:avLst/>
                      </a:prstGeom>
                      <a:solidFill>
                        <a:srgbClr val="FFFFFF"/>
                      </a:solidFill>
                      <a:ln w="9525" cap="flat" cmpd="sng">
                        <a:solidFill>
                          <a:srgbClr val="D9D9D9"/>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EC26" w14:textId="77777777" w:rsidR="00B22576" w:rsidRDefault="00B22576">
      <w:r>
        <w:separator/>
      </w:r>
    </w:p>
  </w:footnote>
  <w:footnote w:type="continuationSeparator" w:id="0">
    <w:p w14:paraId="52198474" w14:textId="77777777" w:rsidR="00B22576" w:rsidRDefault="00B22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9D1A" w14:textId="77777777" w:rsidR="00AD201C" w:rsidRDefault="00000000">
    <w:pPr>
      <w:pStyle w:val="Heading2"/>
      <w:spacing w:before="98"/>
      <w:ind w:left="720"/>
      <w:rPr>
        <w:sz w:val="28"/>
        <w:szCs w:val="28"/>
      </w:rPr>
    </w:pPr>
    <w:bookmarkStart w:id="3" w:name="_puwm6sxflb8r" w:colFirst="0" w:colLast="0"/>
    <w:bookmarkEnd w:id="3"/>
    <w:r>
      <w:rPr>
        <w:sz w:val="28"/>
        <w:szCs w:val="28"/>
      </w:rPr>
      <w:t>Junior Leadership Pulaski County</w:t>
    </w:r>
    <w:r>
      <w:rPr>
        <w:noProof/>
      </w:rPr>
      <w:drawing>
        <wp:anchor distT="0" distB="0" distL="0" distR="0" simplePos="0" relativeHeight="251658240" behindDoc="0" locked="0" layoutInCell="1" hidden="0" allowOverlap="1" wp14:anchorId="2D9AAF90" wp14:editId="224DEF52">
          <wp:simplePos x="0" y="0"/>
          <wp:positionH relativeFrom="column">
            <wp:posOffset>5610225</wp:posOffset>
          </wp:positionH>
          <wp:positionV relativeFrom="paragraph">
            <wp:posOffset>-161924</wp:posOffset>
          </wp:positionV>
          <wp:extent cx="1395413" cy="1143000"/>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4993" r="4993"/>
                  <a:stretch>
                    <a:fillRect/>
                  </a:stretch>
                </pic:blipFill>
                <pic:spPr>
                  <a:xfrm>
                    <a:off x="0" y="0"/>
                    <a:ext cx="1395413" cy="1143000"/>
                  </a:xfrm>
                  <a:prstGeom prst="rect">
                    <a:avLst/>
                  </a:prstGeom>
                  <a:ln/>
                </pic:spPr>
              </pic:pic>
            </a:graphicData>
          </a:graphic>
        </wp:anchor>
      </w:drawing>
    </w:r>
  </w:p>
  <w:p w14:paraId="2FC0CC42" w14:textId="77777777" w:rsidR="00AD201C" w:rsidRDefault="00B22576">
    <w:pPr>
      <w:pStyle w:val="Heading2"/>
      <w:ind w:left="630" w:right="2775"/>
    </w:pPr>
    <w:bookmarkStart w:id="4" w:name="_ybblu1q4zrvn" w:colFirst="0" w:colLast="0"/>
    <w:bookmarkEnd w:id="4"/>
    <w:r>
      <w:rPr>
        <w:noProof/>
      </w:rPr>
      <w:pict w14:anchorId="22E2E59F">
        <v:rect id="_x0000_i1025" alt="" style="width:358.95pt;height:.05pt;mso-width-percent:0;mso-height-percent:0;mso-width-percent:0;mso-height-percent:0" o:hrpct="767" o:hralign="center" o:hrstd="t" o:hr="t" fillcolor="#a0a0a0" stroked="f"/>
      </w:pict>
    </w:r>
  </w:p>
  <w:p w14:paraId="1268C357" w14:textId="77777777" w:rsidR="00AD201C" w:rsidRDefault="00AD2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F1021"/>
    <w:multiLevelType w:val="multilevel"/>
    <w:tmpl w:val="FD3A2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0D342F"/>
    <w:multiLevelType w:val="multilevel"/>
    <w:tmpl w:val="7D7A2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10594B"/>
    <w:multiLevelType w:val="multilevel"/>
    <w:tmpl w:val="B7167496"/>
    <w:lvl w:ilvl="0">
      <w:start w:val="1"/>
      <w:numFmt w:val="decimal"/>
      <w:lvlText w:val="%1."/>
      <w:lvlJc w:val="left"/>
      <w:pPr>
        <w:ind w:left="1200" w:hanging="361"/>
      </w:pPr>
      <w:rPr>
        <w:rFonts w:ascii="Tahoma" w:eastAsia="Tahoma" w:hAnsi="Tahoma" w:cs="Tahoma"/>
        <w:sz w:val="20"/>
        <w:szCs w:val="20"/>
      </w:rPr>
    </w:lvl>
    <w:lvl w:ilvl="1">
      <w:numFmt w:val="bullet"/>
      <w:lvlText w:val="•"/>
      <w:lvlJc w:val="left"/>
      <w:pPr>
        <w:ind w:left="2240" w:hanging="361"/>
      </w:pPr>
    </w:lvl>
    <w:lvl w:ilvl="2">
      <w:numFmt w:val="bullet"/>
      <w:lvlText w:val="•"/>
      <w:lvlJc w:val="left"/>
      <w:pPr>
        <w:ind w:left="3280" w:hanging="361"/>
      </w:pPr>
    </w:lvl>
    <w:lvl w:ilvl="3">
      <w:numFmt w:val="bullet"/>
      <w:lvlText w:val="•"/>
      <w:lvlJc w:val="left"/>
      <w:pPr>
        <w:ind w:left="4320" w:hanging="361"/>
      </w:pPr>
    </w:lvl>
    <w:lvl w:ilvl="4">
      <w:numFmt w:val="bullet"/>
      <w:lvlText w:val="•"/>
      <w:lvlJc w:val="left"/>
      <w:pPr>
        <w:ind w:left="5360" w:hanging="361"/>
      </w:pPr>
    </w:lvl>
    <w:lvl w:ilvl="5">
      <w:numFmt w:val="bullet"/>
      <w:lvlText w:val="•"/>
      <w:lvlJc w:val="left"/>
      <w:pPr>
        <w:ind w:left="6400" w:hanging="361"/>
      </w:pPr>
    </w:lvl>
    <w:lvl w:ilvl="6">
      <w:numFmt w:val="bullet"/>
      <w:lvlText w:val="•"/>
      <w:lvlJc w:val="left"/>
      <w:pPr>
        <w:ind w:left="7440" w:hanging="361"/>
      </w:pPr>
    </w:lvl>
    <w:lvl w:ilvl="7">
      <w:numFmt w:val="bullet"/>
      <w:lvlText w:val="•"/>
      <w:lvlJc w:val="left"/>
      <w:pPr>
        <w:ind w:left="8480" w:hanging="361"/>
      </w:pPr>
    </w:lvl>
    <w:lvl w:ilvl="8">
      <w:numFmt w:val="bullet"/>
      <w:lvlText w:val="•"/>
      <w:lvlJc w:val="left"/>
      <w:pPr>
        <w:ind w:left="9520" w:hanging="361"/>
      </w:pPr>
    </w:lvl>
  </w:abstractNum>
  <w:abstractNum w:abstractNumId="3" w15:restartNumberingAfterBreak="0">
    <w:nsid w:val="6B740289"/>
    <w:multiLevelType w:val="multilevel"/>
    <w:tmpl w:val="F6083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E032E1"/>
    <w:multiLevelType w:val="multilevel"/>
    <w:tmpl w:val="32E4D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6986216">
    <w:abstractNumId w:val="4"/>
  </w:num>
  <w:num w:numId="2" w16cid:durableId="1832286830">
    <w:abstractNumId w:val="0"/>
  </w:num>
  <w:num w:numId="3" w16cid:durableId="9767213">
    <w:abstractNumId w:val="2"/>
  </w:num>
  <w:num w:numId="4" w16cid:durableId="2135950260">
    <w:abstractNumId w:val="3"/>
  </w:num>
  <w:num w:numId="5" w16cid:durableId="1877235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1C"/>
    <w:rsid w:val="00194E7F"/>
    <w:rsid w:val="002319A5"/>
    <w:rsid w:val="006541AB"/>
    <w:rsid w:val="00986949"/>
    <w:rsid w:val="009954D0"/>
    <w:rsid w:val="00AA46C2"/>
    <w:rsid w:val="00AD201C"/>
    <w:rsid w:val="00B22576"/>
    <w:rsid w:val="00E603CF"/>
    <w:rsid w:val="00F4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59064"/>
  <w15:docId w15:val="{1922728F-8CDB-3C49-ABD0-097F534F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99"/>
      <w:ind w:left="480"/>
      <w:outlineLvl w:val="0"/>
    </w:pPr>
    <w:rPr>
      <w:rFonts w:ascii="Times New Roman" w:eastAsia="Times New Roman" w:hAnsi="Times New Roman" w:cs="Times New Roman"/>
      <w:b/>
      <w:sz w:val="32"/>
      <w:szCs w:val="32"/>
    </w:rPr>
  </w:style>
  <w:style w:type="paragraph" w:styleId="Heading2">
    <w:name w:val="heading 2"/>
    <w:basedOn w:val="Normal"/>
    <w:next w:val="Normal"/>
    <w:uiPriority w:val="9"/>
    <w:unhideWhenUsed/>
    <w:qFormat/>
    <w:pPr>
      <w:ind w:left="480"/>
      <w:outlineLvl w:val="1"/>
    </w:pPr>
    <w:rPr>
      <w:b/>
      <w:sz w:val="24"/>
      <w:szCs w:val="24"/>
    </w:rPr>
  </w:style>
  <w:style w:type="paragraph" w:styleId="Heading3">
    <w:name w:val="heading 3"/>
    <w:basedOn w:val="Normal"/>
    <w:next w:val="Normal"/>
    <w:uiPriority w:val="9"/>
    <w:unhideWhenUsed/>
    <w:qFormat/>
    <w:pPr>
      <w:ind w:left="480" w:right="308"/>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603CF"/>
    <w:rPr>
      <w:color w:val="0000FF" w:themeColor="hyperlink"/>
      <w:u w:val="single"/>
    </w:rPr>
  </w:style>
  <w:style w:type="character" w:styleId="UnresolvedMention">
    <w:name w:val="Unresolved Mention"/>
    <w:basedOn w:val="DefaultParagraphFont"/>
    <w:uiPriority w:val="99"/>
    <w:semiHidden/>
    <w:unhideWhenUsed/>
    <w:rsid w:val="00E603CF"/>
    <w:rPr>
      <w:color w:val="605E5C"/>
      <w:shd w:val="clear" w:color="auto" w:fill="E1DFDD"/>
    </w:rPr>
  </w:style>
  <w:style w:type="paragraph" w:styleId="ListParagraph">
    <w:name w:val="List Paragraph"/>
    <w:basedOn w:val="Normal"/>
    <w:uiPriority w:val="34"/>
    <w:qFormat/>
    <w:rsid w:val="00986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lpcalumnifounda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Nadine Albrecht</cp:lastModifiedBy>
  <cp:revision>2</cp:revision>
  <cp:lastPrinted>2025-03-04T18:47:00Z</cp:lastPrinted>
  <dcterms:created xsi:type="dcterms:W3CDTF">2025-04-10T14:18:00Z</dcterms:created>
  <dcterms:modified xsi:type="dcterms:W3CDTF">2025-04-10T14:18:00Z</dcterms:modified>
</cp:coreProperties>
</file>